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CCFF" w14:textId="288587FF" w:rsidR="008930A1" w:rsidRDefault="00C06DDC" w:rsidP="00C06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6DDC">
        <w:rPr>
          <w:rFonts w:ascii="Times New Roman" w:hAnsi="Times New Roman" w:cs="Times New Roman"/>
          <w:b/>
          <w:bCs/>
          <w:sz w:val="24"/>
          <w:szCs w:val="24"/>
        </w:rPr>
        <w:t>Unapređivanje</w:t>
      </w:r>
      <w:proofErr w:type="spellEnd"/>
      <w:r w:rsidRPr="00C06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DDC">
        <w:rPr>
          <w:rFonts w:ascii="Times New Roman" w:hAnsi="Times New Roman" w:cs="Times New Roman"/>
          <w:b/>
          <w:bCs/>
          <w:sz w:val="24"/>
          <w:szCs w:val="24"/>
        </w:rPr>
        <w:t>krosfunkcionalnosti</w:t>
      </w:r>
      <w:proofErr w:type="spellEnd"/>
      <w:r w:rsidRPr="00C06DDC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C06DDC">
        <w:rPr>
          <w:rFonts w:ascii="Times New Roman" w:hAnsi="Times New Roman" w:cs="Times New Roman"/>
          <w:b/>
          <w:bCs/>
          <w:sz w:val="24"/>
          <w:szCs w:val="24"/>
        </w:rPr>
        <w:t>kompaniji</w:t>
      </w:r>
      <w:proofErr w:type="spellEnd"/>
      <w:r w:rsidRPr="00C06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DDC">
        <w:rPr>
          <w:rFonts w:ascii="Times New Roman" w:hAnsi="Times New Roman" w:cs="Times New Roman"/>
          <w:b/>
          <w:bCs/>
          <w:sz w:val="24"/>
          <w:szCs w:val="24"/>
        </w:rPr>
        <w:t>mySugr</w:t>
      </w:r>
      <w:proofErr w:type="spellEnd"/>
      <w:r w:rsidRPr="00C06DDC">
        <w:rPr>
          <w:rFonts w:ascii="Times New Roman" w:hAnsi="Times New Roman" w:cs="Times New Roman"/>
          <w:b/>
          <w:bCs/>
          <w:sz w:val="24"/>
          <w:szCs w:val="24"/>
        </w:rPr>
        <w:t xml:space="preserve"> + Roche</w:t>
      </w:r>
    </w:p>
    <w:p w14:paraId="2A218775" w14:textId="77777777" w:rsidR="00C06DDC" w:rsidRPr="00C06DDC" w:rsidRDefault="00C06DDC" w:rsidP="00C06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2C30D" w14:textId="77777777" w:rsidR="00C06DDC" w:rsidRDefault="00C06DDC" w:rsidP="00AD2179">
      <w:pPr>
        <w:pStyle w:val="NormalWeb"/>
        <w:spacing w:before="0" w:beforeAutospacing="0" w:after="0" w:afterAutospacing="0"/>
        <w:rPr>
          <w:rStyle w:val="Emphasis"/>
        </w:rPr>
      </w:pPr>
    </w:p>
    <w:p w14:paraId="564A4747" w14:textId="7EBC3273" w:rsidR="00C06DDC" w:rsidRDefault="00C06DDC" w:rsidP="00AD2179">
      <w:pPr>
        <w:pStyle w:val="NormalWeb"/>
        <w:spacing w:before="0" w:beforeAutospacing="0" w:after="0" w:afterAutospacing="0"/>
        <w:rPr>
          <w:rStyle w:val="Emphasis"/>
        </w:rPr>
      </w:pPr>
      <w:r>
        <w:rPr>
          <w:rStyle w:val="Emphasis"/>
        </w:rPr>
        <w:t>(</w:t>
      </w:r>
      <w:proofErr w:type="spellStart"/>
      <w:r>
        <w:rPr>
          <w:rStyle w:val="Emphasis"/>
        </w:rPr>
        <w:t>Tekst</w:t>
      </w:r>
      <w:proofErr w:type="spellEnd"/>
      <w:r>
        <w:rPr>
          <w:rStyle w:val="Emphasis"/>
        </w:rPr>
        <w:t xml:space="preserve"> koji </w:t>
      </w:r>
      <w:proofErr w:type="spellStart"/>
      <w:r>
        <w:rPr>
          <w:rStyle w:val="Emphasis"/>
        </w:rPr>
        <w:t>sledi</w:t>
      </w:r>
      <w:proofErr w:type="spellEnd"/>
      <w:r>
        <w:rPr>
          <w:rStyle w:val="Emphasis"/>
        </w:rPr>
        <w:t xml:space="preserve"> je </w:t>
      </w:r>
      <w:proofErr w:type="spellStart"/>
      <w:r>
        <w:rPr>
          <w:rStyle w:val="Emphasis"/>
        </w:rPr>
        <w:t>isečak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iz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studije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slučaja</w:t>
      </w:r>
      <w:proofErr w:type="spellEnd"/>
      <w:r>
        <w:rPr>
          <w:rStyle w:val="Emphasis"/>
        </w:rPr>
        <w:t xml:space="preserve"> “Launching a successful digital health startup in Europe: Lessons learned with </w:t>
      </w:r>
      <w:proofErr w:type="spellStart"/>
      <w:r>
        <w:rPr>
          <w:rStyle w:val="Emphasis"/>
        </w:rPr>
        <w:t>mySugr</w:t>
      </w:r>
      <w:proofErr w:type="spellEnd"/>
      <w:r>
        <w:rPr>
          <w:rStyle w:val="Emphasis"/>
        </w:rPr>
        <w:t>”)</w:t>
      </w:r>
    </w:p>
    <w:p w14:paraId="24F22909" w14:textId="77777777" w:rsidR="00C06DDC" w:rsidRDefault="00C06DDC" w:rsidP="00AD2179">
      <w:pPr>
        <w:pStyle w:val="NormalWeb"/>
        <w:spacing w:before="0" w:beforeAutospacing="0" w:after="0" w:afterAutospacing="0"/>
        <w:jc w:val="both"/>
        <w:rPr>
          <w:rStyle w:val="Emphasis"/>
        </w:rPr>
      </w:pPr>
    </w:p>
    <w:p w14:paraId="5900FB59" w14:textId="445FA964" w:rsidR="008930A1" w:rsidRDefault="008930A1" w:rsidP="00AD2179">
      <w:pPr>
        <w:pStyle w:val="NormalWeb"/>
        <w:spacing w:before="0" w:beforeAutospacing="0" w:after="0" w:afterAutospacing="0"/>
        <w:jc w:val="both"/>
      </w:pPr>
      <w:proofErr w:type="spellStart"/>
      <w:r w:rsidRPr="008930A1">
        <w:t>Četiri</w:t>
      </w:r>
      <w:proofErr w:type="spellEnd"/>
      <w:r w:rsidRPr="008930A1">
        <w:t xml:space="preserve"> </w:t>
      </w:r>
      <w:proofErr w:type="spellStart"/>
      <w:r w:rsidRPr="008930A1">
        <w:t>godine</w:t>
      </w:r>
      <w:proofErr w:type="spellEnd"/>
      <w:r w:rsidRPr="008930A1">
        <w:t xml:space="preserve"> </w:t>
      </w:r>
      <w:proofErr w:type="spellStart"/>
      <w:r w:rsidRPr="008930A1">
        <w:t>nakon</w:t>
      </w:r>
      <w:proofErr w:type="spellEnd"/>
      <w:r w:rsidRPr="008930A1">
        <w:t xml:space="preserve"> </w:t>
      </w:r>
      <w:proofErr w:type="spellStart"/>
      <w:r w:rsidRPr="008930A1">
        <w:t>verovatno</w:t>
      </w:r>
      <w:proofErr w:type="spellEnd"/>
      <w:r w:rsidRPr="008930A1">
        <w:t xml:space="preserve"> </w:t>
      </w:r>
      <w:proofErr w:type="spellStart"/>
      <w:r w:rsidRPr="008930A1">
        <w:t>najpoznatije</w:t>
      </w:r>
      <w:proofErr w:type="spellEnd"/>
      <w:r w:rsidRPr="00AD2179">
        <w:t xml:space="preserve"> </w:t>
      </w:r>
      <w:proofErr w:type="spellStart"/>
      <w:r w:rsidRPr="00AD2179">
        <w:t>prodaje</w:t>
      </w:r>
      <w:proofErr w:type="spellEnd"/>
      <w:r w:rsidRPr="00AD2179">
        <w:t xml:space="preserve"> </w:t>
      </w:r>
      <w:proofErr w:type="spellStart"/>
      <w:r w:rsidRPr="00AD2179">
        <w:t>kompanije</w:t>
      </w:r>
      <w:proofErr w:type="spellEnd"/>
      <w:r w:rsidRPr="00AD2179">
        <w:t xml:space="preserve"> </w:t>
      </w:r>
      <w:proofErr w:type="spellStart"/>
      <w:r w:rsidRPr="008930A1">
        <w:t>iz</w:t>
      </w:r>
      <w:proofErr w:type="spellEnd"/>
      <w:r w:rsidRPr="008930A1">
        <w:t xml:space="preserve"> </w:t>
      </w:r>
      <w:proofErr w:type="spellStart"/>
      <w:r w:rsidRPr="008930A1">
        <w:t>evropskog</w:t>
      </w:r>
      <w:proofErr w:type="spellEnd"/>
      <w:r w:rsidRPr="008930A1">
        <w:t xml:space="preserve"> </w:t>
      </w:r>
      <w:proofErr w:type="spellStart"/>
      <w:r w:rsidRPr="008930A1">
        <w:t>zdravstvenog</w:t>
      </w:r>
      <w:proofErr w:type="spellEnd"/>
      <w:r w:rsidRPr="008930A1">
        <w:t xml:space="preserve"> </w:t>
      </w:r>
      <w:proofErr w:type="spellStart"/>
      <w:r w:rsidRPr="00AD2179">
        <w:t>prostora</w:t>
      </w:r>
      <w:proofErr w:type="spellEnd"/>
      <w:r w:rsidRPr="008930A1">
        <w:t xml:space="preserve">, </w:t>
      </w:r>
      <w:proofErr w:type="spellStart"/>
      <w:r w:rsidRPr="008930A1">
        <w:t>priča</w:t>
      </w:r>
      <w:proofErr w:type="spellEnd"/>
      <w:r w:rsidRPr="008930A1">
        <w:t xml:space="preserve"> o </w:t>
      </w:r>
      <w:proofErr w:type="spellStart"/>
      <w:r w:rsidRPr="008930A1">
        <w:t>m</w:t>
      </w:r>
      <w:r w:rsidRPr="00AD2179">
        <w:t>y</w:t>
      </w:r>
      <w:r w:rsidRPr="008930A1">
        <w:t>Sugr</w:t>
      </w:r>
      <w:proofErr w:type="spellEnd"/>
      <w:r w:rsidRPr="008930A1">
        <w:t xml:space="preserve">-u </w:t>
      </w:r>
      <w:proofErr w:type="spellStart"/>
      <w:r w:rsidRPr="008930A1">
        <w:t>i</w:t>
      </w:r>
      <w:proofErr w:type="spellEnd"/>
      <w:r w:rsidRPr="008930A1">
        <w:t xml:space="preserve"> </w:t>
      </w:r>
      <w:proofErr w:type="spellStart"/>
      <w:r w:rsidRPr="008930A1">
        <w:t>dalje</w:t>
      </w:r>
      <w:proofErr w:type="spellEnd"/>
      <w:r w:rsidRPr="008930A1">
        <w:t xml:space="preserve"> </w:t>
      </w:r>
      <w:proofErr w:type="spellStart"/>
      <w:r w:rsidRPr="008930A1">
        <w:t>nudi</w:t>
      </w:r>
      <w:proofErr w:type="spellEnd"/>
      <w:r w:rsidRPr="008930A1">
        <w:t xml:space="preserve"> </w:t>
      </w:r>
      <w:proofErr w:type="spellStart"/>
      <w:r w:rsidRPr="008930A1">
        <w:t>vredne</w:t>
      </w:r>
      <w:proofErr w:type="spellEnd"/>
      <w:r w:rsidRPr="008930A1">
        <w:t xml:space="preserve"> </w:t>
      </w:r>
      <w:proofErr w:type="spellStart"/>
      <w:r w:rsidRPr="008930A1">
        <w:t>lekcije</w:t>
      </w:r>
      <w:proofErr w:type="spellEnd"/>
      <w:r w:rsidRPr="008930A1">
        <w:t xml:space="preserve"> za </w:t>
      </w:r>
      <w:proofErr w:type="spellStart"/>
      <w:r w:rsidRPr="008930A1">
        <w:t>evropsku</w:t>
      </w:r>
      <w:proofErr w:type="spellEnd"/>
      <w:r w:rsidRPr="008930A1">
        <w:t xml:space="preserve"> </w:t>
      </w:r>
      <w:proofErr w:type="spellStart"/>
      <w:r w:rsidRPr="008930A1">
        <w:t>industriju</w:t>
      </w:r>
      <w:proofErr w:type="spellEnd"/>
      <w:r w:rsidRPr="008930A1">
        <w:t xml:space="preserve"> </w:t>
      </w:r>
      <w:proofErr w:type="spellStart"/>
      <w:r w:rsidRPr="008930A1">
        <w:t>digitalnog</w:t>
      </w:r>
      <w:proofErr w:type="spellEnd"/>
      <w:r w:rsidRPr="008930A1">
        <w:t xml:space="preserve"> </w:t>
      </w:r>
      <w:proofErr w:type="spellStart"/>
      <w:r w:rsidRPr="008930A1">
        <w:t>zdravlja</w:t>
      </w:r>
      <w:proofErr w:type="spellEnd"/>
      <w:r w:rsidRPr="008930A1">
        <w:t xml:space="preserve">. </w:t>
      </w:r>
      <w:proofErr w:type="spellStart"/>
      <w:r w:rsidRPr="008930A1">
        <w:t>Učenjem</w:t>
      </w:r>
      <w:proofErr w:type="spellEnd"/>
      <w:r w:rsidRPr="008930A1">
        <w:t xml:space="preserve"> o </w:t>
      </w:r>
      <w:proofErr w:type="spellStart"/>
      <w:r w:rsidRPr="008930A1">
        <w:t>faktorima</w:t>
      </w:r>
      <w:proofErr w:type="spellEnd"/>
      <w:r w:rsidRPr="008930A1">
        <w:t xml:space="preserve"> koji </w:t>
      </w:r>
      <w:proofErr w:type="spellStart"/>
      <w:r w:rsidRPr="008930A1">
        <w:t>su</w:t>
      </w:r>
      <w:proofErr w:type="spellEnd"/>
      <w:r w:rsidRPr="008930A1">
        <w:t xml:space="preserve"> </w:t>
      </w:r>
      <w:proofErr w:type="spellStart"/>
      <w:r w:rsidRPr="008930A1">
        <w:t>doprineli</w:t>
      </w:r>
      <w:proofErr w:type="spellEnd"/>
      <w:r w:rsidRPr="008930A1">
        <w:t xml:space="preserve"> </w:t>
      </w:r>
      <w:proofErr w:type="spellStart"/>
      <w:r w:rsidR="00077235" w:rsidRPr="00AD2179">
        <w:t>ovom</w:t>
      </w:r>
      <w:proofErr w:type="spellEnd"/>
      <w:r w:rsidRPr="008930A1">
        <w:t xml:space="preserve"> </w:t>
      </w:r>
      <w:proofErr w:type="spellStart"/>
      <w:r w:rsidRPr="008930A1">
        <w:t>uspehu</w:t>
      </w:r>
      <w:proofErr w:type="spellEnd"/>
      <w:r w:rsidRPr="008930A1">
        <w:t xml:space="preserve">, </w:t>
      </w:r>
      <w:proofErr w:type="spellStart"/>
      <w:r w:rsidRPr="008930A1">
        <w:t>mogli</w:t>
      </w:r>
      <w:proofErr w:type="spellEnd"/>
      <w:r w:rsidRPr="008930A1">
        <w:t xml:space="preserve"> </w:t>
      </w:r>
      <w:proofErr w:type="spellStart"/>
      <w:r w:rsidRPr="008930A1">
        <w:t>bismo</w:t>
      </w:r>
      <w:proofErr w:type="spellEnd"/>
      <w:r w:rsidRPr="008930A1">
        <w:t xml:space="preserve"> da </w:t>
      </w:r>
      <w:proofErr w:type="spellStart"/>
      <w:r w:rsidRPr="008930A1">
        <w:t>proširimo</w:t>
      </w:r>
      <w:proofErr w:type="spellEnd"/>
      <w:r w:rsidRPr="008930A1">
        <w:t xml:space="preserve"> </w:t>
      </w:r>
      <w:proofErr w:type="spellStart"/>
      <w:r w:rsidRPr="008930A1">
        <w:t>naše</w:t>
      </w:r>
      <w:proofErr w:type="spellEnd"/>
      <w:r w:rsidRPr="008930A1">
        <w:t xml:space="preserve"> </w:t>
      </w:r>
      <w:proofErr w:type="spellStart"/>
      <w:r w:rsidRPr="008930A1">
        <w:t>kolektivno</w:t>
      </w:r>
      <w:proofErr w:type="spellEnd"/>
      <w:r w:rsidRPr="008930A1">
        <w:t xml:space="preserve"> </w:t>
      </w:r>
      <w:proofErr w:type="spellStart"/>
      <w:r w:rsidRPr="008930A1">
        <w:t>razumevanje</w:t>
      </w:r>
      <w:proofErr w:type="spellEnd"/>
      <w:r w:rsidRPr="008930A1">
        <w:t xml:space="preserve"> </w:t>
      </w:r>
      <w:proofErr w:type="spellStart"/>
      <w:r w:rsidRPr="008930A1">
        <w:t>digitalnog</w:t>
      </w:r>
      <w:proofErr w:type="spellEnd"/>
      <w:r w:rsidRPr="008930A1">
        <w:t xml:space="preserve"> </w:t>
      </w:r>
      <w:proofErr w:type="spellStart"/>
      <w:r w:rsidRPr="008930A1">
        <w:t>zdravstvenog</w:t>
      </w:r>
      <w:proofErr w:type="spellEnd"/>
      <w:r w:rsidRPr="008930A1">
        <w:t xml:space="preserve"> </w:t>
      </w:r>
      <w:proofErr w:type="spellStart"/>
      <w:r w:rsidRPr="008930A1">
        <w:t>ekosistema</w:t>
      </w:r>
      <w:proofErr w:type="spellEnd"/>
      <w:r w:rsidRPr="008930A1">
        <w:t xml:space="preserve"> u </w:t>
      </w:r>
      <w:proofErr w:type="spellStart"/>
      <w:r w:rsidRPr="008930A1">
        <w:t>Evropi</w:t>
      </w:r>
      <w:proofErr w:type="spellEnd"/>
      <w:r w:rsidRPr="008930A1">
        <w:t xml:space="preserve">. </w:t>
      </w:r>
      <w:proofErr w:type="spellStart"/>
      <w:r w:rsidRPr="008930A1">
        <w:t>Iako</w:t>
      </w:r>
      <w:proofErr w:type="spellEnd"/>
      <w:r w:rsidRPr="008930A1">
        <w:t xml:space="preserve"> se </w:t>
      </w:r>
      <w:proofErr w:type="spellStart"/>
      <w:r w:rsidRPr="008930A1">
        <w:t>priča</w:t>
      </w:r>
      <w:proofErr w:type="spellEnd"/>
      <w:r w:rsidRPr="008930A1">
        <w:t xml:space="preserve"> o </w:t>
      </w:r>
      <w:proofErr w:type="spellStart"/>
      <w:r w:rsidRPr="008930A1">
        <w:t>m</w:t>
      </w:r>
      <w:r w:rsidRPr="00AD2179">
        <w:t>y</w:t>
      </w:r>
      <w:r w:rsidRPr="008930A1">
        <w:t>Sugr</w:t>
      </w:r>
      <w:proofErr w:type="spellEnd"/>
      <w:r w:rsidRPr="008930A1">
        <w:t xml:space="preserve">-u </w:t>
      </w:r>
      <w:proofErr w:type="spellStart"/>
      <w:r w:rsidRPr="008930A1">
        <w:t>neće</w:t>
      </w:r>
      <w:proofErr w:type="spellEnd"/>
      <w:r w:rsidRPr="008930A1">
        <w:t xml:space="preserve"> </w:t>
      </w:r>
      <w:proofErr w:type="spellStart"/>
      <w:r w:rsidRPr="008930A1">
        <w:t>ponoviti</w:t>
      </w:r>
      <w:proofErr w:type="spellEnd"/>
      <w:r w:rsidRPr="008930A1">
        <w:t xml:space="preserve"> </w:t>
      </w:r>
      <w:proofErr w:type="spellStart"/>
      <w:r w:rsidRPr="008930A1">
        <w:t>baš</w:t>
      </w:r>
      <w:proofErr w:type="spellEnd"/>
      <w:r w:rsidRPr="008930A1">
        <w:t xml:space="preserve"> </w:t>
      </w:r>
      <w:proofErr w:type="spellStart"/>
      <w:r w:rsidRPr="008930A1">
        <w:t>onako</w:t>
      </w:r>
      <w:proofErr w:type="spellEnd"/>
      <w:r w:rsidRPr="008930A1">
        <w:t xml:space="preserve"> </w:t>
      </w:r>
      <w:proofErr w:type="spellStart"/>
      <w:r w:rsidRPr="008930A1">
        <w:t>kako</w:t>
      </w:r>
      <w:proofErr w:type="spellEnd"/>
      <w:r w:rsidRPr="008930A1">
        <w:t xml:space="preserve"> se </w:t>
      </w:r>
      <w:proofErr w:type="spellStart"/>
      <w:r w:rsidRPr="008930A1">
        <w:t>odigrala</w:t>
      </w:r>
      <w:proofErr w:type="spellEnd"/>
      <w:r w:rsidRPr="008930A1">
        <w:t xml:space="preserve"> za </w:t>
      </w:r>
      <w:proofErr w:type="spellStart"/>
      <w:r w:rsidRPr="008930A1">
        <w:t>njih</w:t>
      </w:r>
      <w:proofErr w:type="spellEnd"/>
      <w:r w:rsidRPr="008930A1">
        <w:t xml:space="preserve">, </w:t>
      </w:r>
      <w:proofErr w:type="spellStart"/>
      <w:r w:rsidRPr="008930A1">
        <w:t>možemo</w:t>
      </w:r>
      <w:proofErr w:type="spellEnd"/>
      <w:r w:rsidRPr="008930A1">
        <w:t xml:space="preserve"> </w:t>
      </w:r>
      <w:proofErr w:type="spellStart"/>
      <w:r w:rsidRPr="008930A1">
        <w:t>proširiti</w:t>
      </w:r>
      <w:proofErr w:type="spellEnd"/>
      <w:r w:rsidRPr="008930A1">
        <w:t xml:space="preserve"> </w:t>
      </w:r>
      <w:proofErr w:type="spellStart"/>
      <w:r w:rsidRPr="008930A1">
        <w:t>naše</w:t>
      </w:r>
      <w:proofErr w:type="spellEnd"/>
      <w:r w:rsidRPr="008930A1">
        <w:t xml:space="preserve"> </w:t>
      </w:r>
      <w:proofErr w:type="spellStart"/>
      <w:r w:rsidRPr="008930A1">
        <w:t>znanje</w:t>
      </w:r>
      <w:proofErr w:type="spellEnd"/>
      <w:r w:rsidRPr="008930A1">
        <w:t xml:space="preserve"> o </w:t>
      </w:r>
      <w:proofErr w:type="spellStart"/>
      <w:r w:rsidRPr="008930A1">
        <w:t>osnovnoj</w:t>
      </w:r>
      <w:proofErr w:type="spellEnd"/>
      <w:r w:rsidRPr="008930A1">
        <w:t xml:space="preserve"> </w:t>
      </w:r>
      <w:proofErr w:type="spellStart"/>
      <w:r w:rsidRPr="008930A1">
        <w:t>dinamici</w:t>
      </w:r>
      <w:proofErr w:type="spellEnd"/>
      <w:r w:rsidRPr="008930A1">
        <w:t xml:space="preserve"> </w:t>
      </w:r>
      <w:proofErr w:type="spellStart"/>
      <w:r w:rsidRPr="008930A1">
        <w:t>pokretanja</w:t>
      </w:r>
      <w:proofErr w:type="spellEnd"/>
      <w:r w:rsidRPr="008930A1">
        <w:t xml:space="preserve"> </w:t>
      </w:r>
      <w:proofErr w:type="spellStart"/>
      <w:r w:rsidRPr="008930A1">
        <w:t>digitalnog</w:t>
      </w:r>
      <w:proofErr w:type="spellEnd"/>
      <w:r w:rsidRPr="008930A1">
        <w:t xml:space="preserve"> </w:t>
      </w:r>
      <w:proofErr w:type="spellStart"/>
      <w:r w:rsidRPr="008930A1">
        <w:t>zdravlja</w:t>
      </w:r>
      <w:proofErr w:type="spellEnd"/>
      <w:r w:rsidRPr="008930A1">
        <w:t>.</w:t>
      </w:r>
    </w:p>
    <w:p w14:paraId="30DCB41B" w14:textId="77777777" w:rsidR="00C06DDC" w:rsidRPr="00AD2179" w:rsidRDefault="00C06DDC" w:rsidP="00AD2179">
      <w:pPr>
        <w:pStyle w:val="NormalWeb"/>
        <w:spacing w:before="0" w:beforeAutospacing="0" w:after="0" w:afterAutospacing="0"/>
        <w:jc w:val="both"/>
      </w:pPr>
    </w:p>
    <w:p w14:paraId="741D18DC" w14:textId="32F67C48" w:rsidR="008930A1" w:rsidRDefault="008930A1" w:rsidP="00AD2179">
      <w:pPr>
        <w:pStyle w:val="NormalWeb"/>
        <w:spacing w:before="0" w:beforeAutospacing="0" w:after="0" w:afterAutospacing="0"/>
        <w:jc w:val="both"/>
      </w:pPr>
      <w:proofErr w:type="spellStart"/>
      <w:r w:rsidRPr="00AD2179">
        <w:t>Otprilike</w:t>
      </w:r>
      <w:proofErr w:type="spellEnd"/>
      <w:r w:rsidRPr="008930A1">
        <w:t xml:space="preserve"> 2010. </w:t>
      </w:r>
      <w:proofErr w:type="spellStart"/>
      <w:r w:rsidRPr="008930A1">
        <w:t>godine</w:t>
      </w:r>
      <w:proofErr w:type="spellEnd"/>
      <w:r w:rsidRPr="008930A1">
        <w:t xml:space="preserve">, </w:t>
      </w:r>
      <w:proofErr w:type="spellStart"/>
      <w:r w:rsidRPr="008930A1">
        <w:t>osnivač</w:t>
      </w:r>
      <w:r w:rsidRPr="00AD2179">
        <w:t>i</w:t>
      </w:r>
      <w:proofErr w:type="spellEnd"/>
      <w:r w:rsidRPr="008930A1">
        <w:t xml:space="preserve"> </w:t>
      </w:r>
      <w:proofErr w:type="spellStart"/>
      <w:r w:rsidRPr="00AD2179">
        <w:t>my</w:t>
      </w:r>
      <w:r w:rsidRPr="008930A1">
        <w:t>Sugr</w:t>
      </w:r>
      <w:proofErr w:type="spellEnd"/>
      <w:r w:rsidRPr="008930A1">
        <w:t xml:space="preserve">-a </w:t>
      </w:r>
      <w:proofErr w:type="spellStart"/>
      <w:r w:rsidRPr="008930A1">
        <w:t>istražil</w:t>
      </w:r>
      <w:r w:rsidRPr="00AD2179">
        <w:t>i</w:t>
      </w:r>
      <w:proofErr w:type="spellEnd"/>
      <w:r w:rsidRPr="008930A1">
        <w:t xml:space="preserve"> </w:t>
      </w:r>
      <w:proofErr w:type="spellStart"/>
      <w:r w:rsidRPr="008930A1">
        <w:t>su</w:t>
      </w:r>
      <w:proofErr w:type="spellEnd"/>
      <w:r w:rsidRPr="008930A1">
        <w:t xml:space="preserve"> </w:t>
      </w:r>
      <w:proofErr w:type="spellStart"/>
      <w:r w:rsidRPr="008930A1">
        <w:t>ideju</w:t>
      </w:r>
      <w:proofErr w:type="spellEnd"/>
      <w:r w:rsidRPr="008930A1">
        <w:t xml:space="preserve"> o </w:t>
      </w:r>
      <w:proofErr w:type="spellStart"/>
      <w:r w:rsidRPr="008930A1">
        <w:t>aplikaciji</w:t>
      </w:r>
      <w:proofErr w:type="spellEnd"/>
      <w:r w:rsidRPr="008930A1">
        <w:t xml:space="preserve"> za </w:t>
      </w:r>
      <w:proofErr w:type="spellStart"/>
      <w:r w:rsidRPr="008930A1">
        <w:t>dijabetes</w:t>
      </w:r>
      <w:proofErr w:type="spellEnd"/>
      <w:r w:rsidRPr="008930A1">
        <w:t xml:space="preserve"> </w:t>
      </w:r>
      <w:proofErr w:type="spellStart"/>
      <w:r w:rsidRPr="008930A1">
        <w:t>prilagođen</w:t>
      </w:r>
      <w:r w:rsidRPr="00AD2179">
        <w:t>oj</w:t>
      </w:r>
      <w:proofErr w:type="spellEnd"/>
      <w:r w:rsidRPr="008930A1">
        <w:t xml:space="preserve"> </w:t>
      </w:r>
      <w:proofErr w:type="spellStart"/>
      <w:r w:rsidRPr="008930A1">
        <w:t>korisnicima</w:t>
      </w:r>
      <w:proofErr w:type="spellEnd"/>
      <w:r w:rsidRPr="008930A1">
        <w:t xml:space="preserve"> za </w:t>
      </w:r>
      <w:proofErr w:type="spellStart"/>
      <w:r w:rsidRPr="008930A1">
        <w:t>pametne</w:t>
      </w:r>
      <w:proofErr w:type="spellEnd"/>
      <w:r w:rsidRPr="008930A1">
        <w:t xml:space="preserve"> </w:t>
      </w:r>
      <w:proofErr w:type="spellStart"/>
      <w:r w:rsidRPr="008930A1">
        <w:t>telefone</w:t>
      </w:r>
      <w:proofErr w:type="spellEnd"/>
      <w:r w:rsidRPr="008930A1">
        <w:t xml:space="preserve"> – u </w:t>
      </w:r>
      <w:proofErr w:type="spellStart"/>
      <w:r w:rsidRPr="008930A1">
        <w:t>godini</w:t>
      </w:r>
      <w:proofErr w:type="spellEnd"/>
      <w:r w:rsidRPr="008930A1">
        <w:t xml:space="preserve"> u </w:t>
      </w:r>
      <w:proofErr w:type="spellStart"/>
      <w:r w:rsidRPr="008930A1">
        <w:t>kojoj</w:t>
      </w:r>
      <w:proofErr w:type="spellEnd"/>
      <w:r w:rsidRPr="008930A1">
        <w:t xml:space="preserve"> </w:t>
      </w:r>
      <w:proofErr w:type="spellStart"/>
      <w:r w:rsidRPr="008930A1">
        <w:t>su</w:t>
      </w:r>
      <w:proofErr w:type="spellEnd"/>
      <w:r w:rsidRPr="008930A1">
        <w:t xml:space="preserve"> </w:t>
      </w:r>
      <w:proofErr w:type="spellStart"/>
      <w:r w:rsidRPr="008930A1">
        <w:t>lekari</w:t>
      </w:r>
      <w:proofErr w:type="spellEnd"/>
      <w:r w:rsidRPr="008930A1">
        <w:t xml:space="preserve"> </w:t>
      </w:r>
      <w:proofErr w:type="spellStart"/>
      <w:r w:rsidRPr="008930A1">
        <w:t>i</w:t>
      </w:r>
      <w:proofErr w:type="spellEnd"/>
      <w:r w:rsidRPr="008930A1">
        <w:t xml:space="preserve"> </w:t>
      </w:r>
      <w:proofErr w:type="spellStart"/>
      <w:r w:rsidRPr="008930A1">
        <w:t>dalje</w:t>
      </w:r>
      <w:proofErr w:type="spellEnd"/>
      <w:r w:rsidRPr="008930A1">
        <w:t xml:space="preserve"> </w:t>
      </w:r>
      <w:proofErr w:type="spellStart"/>
      <w:r w:rsidRPr="008930A1">
        <w:t>često</w:t>
      </w:r>
      <w:proofErr w:type="spellEnd"/>
      <w:r w:rsidRPr="008930A1">
        <w:t xml:space="preserve"> </w:t>
      </w:r>
      <w:proofErr w:type="spellStart"/>
      <w:r w:rsidRPr="008930A1">
        <w:t>tražili</w:t>
      </w:r>
      <w:proofErr w:type="spellEnd"/>
      <w:r w:rsidRPr="008930A1">
        <w:t xml:space="preserve"> </w:t>
      </w:r>
      <w:proofErr w:type="spellStart"/>
      <w:r w:rsidRPr="008930A1">
        <w:t>brojeve</w:t>
      </w:r>
      <w:proofErr w:type="spellEnd"/>
      <w:r w:rsidRPr="008930A1">
        <w:t xml:space="preserve"> </w:t>
      </w:r>
      <w:proofErr w:type="spellStart"/>
      <w:r w:rsidRPr="008930A1">
        <w:t>faksa</w:t>
      </w:r>
      <w:proofErr w:type="spellEnd"/>
      <w:r w:rsidRPr="008930A1">
        <w:t xml:space="preserve"> (</w:t>
      </w:r>
      <w:proofErr w:type="spellStart"/>
      <w:r w:rsidRPr="008930A1">
        <w:t>neki</w:t>
      </w:r>
      <w:proofErr w:type="spellEnd"/>
      <w:r w:rsidRPr="008930A1">
        <w:t xml:space="preserve"> to </w:t>
      </w:r>
      <w:proofErr w:type="spellStart"/>
      <w:r w:rsidRPr="008930A1">
        <w:t>rade</w:t>
      </w:r>
      <w:proofErr w:type="spellEnd"/>
      <w:r w:rsidRPr="008930A1">
        <w:t xml:space="preserve"> do </w:t>
      </w:r>
      <w:proofErr w:type="spellStart"/>
      <w:r w:rsidRPr="008930A1">
        <w:t>danas</w:t>
      </w:r>
      <w:proofErr w:type="spellEnd"/>
      <w:r w:rsidRPr="008930A1">
        <w:t xml:space="preserve">). </w:t>
      </w:r>
      <w:proofErr w:type="spellStart"/>
      <w:r w:rsidRPr="008930A1">
        <w:t>Brzo</w:t>
      </w:r>
      <w:proofErr w:type="spellEnd"/>
      <w:r w:rsidRPr="008930A1">
        <w:t xml:space="preserve"> </w:t>
      </w:r>
      <w:proofErr w:type="spellStart"/>
      <w:r w:rsidRPr="008930A1">
        <w:t>su</w:t>
      </w:r>
      <w:proofErr w:type="spellEnd"/>
      <w:r w:rsidRPr="008930A1">
        <w:t xml:space="preserve"> </w:t>
      </w:r>
      <w:proofErr w:type="spellStart"/>
      <w:r w:rsidRPr="008930A1">
        <w:t>našli</w:t>
      </w:r>
      <w:proofErr w:type="spellEnd"/>
      <w:r w:rsidRPr="008930A1">
        <w:t xml:space="preserve"> </w:t>
      </w:r>
      <w:proofErr w:type="spellStart"/>
      <w:r w:rsidRPr="008930A1">
        <w:t>podršku</w:t>
      </w:r>
      <w:proofErr w:type="spellEnd"/>
      <w:r w:rsidRPr="008930A1">
        <w:t xml:space="preserve"> u </w:t>
      </w:r>
      <w:proofErr w:type="spellStart"/>
      <w:r w:rsidRPr="008930A1">
        <w:t>trećem</w:t>
      </w:r>
      <w:proofErr w:type="spellEnd"/>
      <w:r w:rsidRPr="008930A1">
        <w:t xml:space="preserve"> </w:t>
      </w:r>
      <w:proofErr w:type="spellStart"/>
      <w:r w:rsidRPr="008930A1">
        <w:t>osnivaču</w:t>
      </w:r>
      <w:proofErr w:type="spellEnd"/>
      <w:r w:rsidRPr="008930A1">
        <w:t xml:space="preserve"> koji je u </w:t>
      </w:r>
      <w:proofErr w:type="spellStart"/>
      <w:r w:rsidRPr="00AD2179">
        <w:t>firmu</w:t>
      </w:r>
      <w:proofErr w:type="spellEnd"/>
      <w:r w:rsidRPr="00AD2179">
        <w:t xml:space="preserve"> </w:t>
      </w:r>
      <w:proofErr w:type="spellStart"/>
      <w:r w:rsidRPr="008930A1">
        <w:t>doneo</w:t>
      </w:r>
      <w:proofErr w:type="spellEnd"/>
      <w:r w:rsidRPr="008930A1">
        <w:t xml:space="preserve"> </w:t>
      </w:r>
      <w:proofErr w:type="spellStart"/>
      <w:r w:rsidRPr="008930A1">
        <w:t>stručnost</w:t>
      </w:r>
      <w:proofErr w:type="spellEnd"/>
      <w:r w:rsidRPr="008930A1">
        <w:t xml:space="preserve"> u </w:t>
      </w:r>
      <w:proofErr w:type="spellStart"/>
      <w:r w:rsidRPr="008930A1">
        <w:t>oblasti</w:t>
      </w:r>
      <w:proofErr w:type="spellEnd"/>
      <w:r w:rsidRPr="008930A1">
        <w:t xml:space="preserve"> MedTech </w:t>
      </w:r>
      <w:proofErr w:type="spellStart"/>
      <w:r w:rsidRPr="008930A1">
        <w:t>i</w:t>
      </w:r>
      <w:proofErr w:type="spellEnd"/>
      <w:r w:rsidRPr="008930A1">
        <w:t xml:space="preserve"> </w:t>
      </w:r>
      <w:proofErr w:type="spellStart"/>
      <w:r w:rsidRPr="008930A1">
        <w:t>softverskog</w:t>
      </w:r>
      <w:proofErr w:type="spellEnd"/>
      <w:r w:rsidRPr="008930A1">
        <w:t xml:space="preserve"> </w:t>
      </w:r>
      <w:proofErr w:type="spellStart"/>
      <w:r w:rsidRPr="008930A1">
        <w:t>dizajna</w:t>
      </w:r>
      <w:proofErr w:type="spellEnd"/>
      <w:r w:rsidRPr="008930A1">
        <w:t xml:space="preserve">. </w:t>
      </w:r>
      <w:proofErr w:type="spellStart"/>
      <w:r w:rsidRPr="008930A1">
        <w:t>Grupa</w:t>
      </w:r>
      <w:proofErr w:type="spellEnd"/>
      <w:r w:rsidRPr="008930A1">
        <w:t xml:space="preserve"> je 2012. </w:t>
      </w:r>
      <w:proofErr w:type="spellStart"/>
      <w:r w:rsidRPr="008930A1">
        <w:t>godine</w:t>
      </w:r>
      <w:proofErr w:type="spellEnd"/>
      <w:r w:rsidRPr="008930A1">
        <w:t xml:space="preserve"> </w:t>
      </w:r>
      <w:proofErr w:type="spellStart"/>
      <w:r w:rsidRPr="008930A1">
        <w:t>pokrenula</w:t>
      </w:r>
      <w:proofErr w:type="spellEnd"/>
      <w:r w:rsidRPr="008930A1">
        <w:t xml:space="preserve"> </w:t>
      </w:r>
      <w:proofErr w:type="spellStart"/>
      <w:r w:rsidRPr="008930A1">
        <w:t>m</w:t>
      </w:r>
      <w:r w:rsidRPr="00AD2179">
        <w:t>y</w:t>
      </w:r>
      <w:r w:rsidRPr="008930A1">
        <w:t>Sugr</w:t>
      </w:r>
      <w:proofErr w:type="spellEnd"/>
      <w:r w:rsidRPr="008930A1">
        <w:t xml:space="preserve"> </w:t>
      </w:r>
      <w:proofErr w:type="spellStart"/>
      <w:r w:rsidRPr="008930A1">
        <w:t>i</w:t>
      </w:r>
      <w:proofErr w:type="spellEnd"/>
      <w:r w:rsidRPr="008930A1">
        <w:t xml:space="preserve"> </w:t>
      </w:r>
      <w:proofErr w:type="spellStart"/>
      <w:r w:rsidRPr="008930A1">
        <w:t>odatle</w:t>
      </w:r>
      <w:proofErr w:type="spellEnd"/>
      <w:r w:rsidRPr="008930A1">
        <w:t xml:space="preserve"> </w:t>
      </w:r>
      <w:proofErr w:type="spellStart"/>
      <w:r w:rsidRPr="008930A1">
        <w:t>su</w:t>
      </w:r>
      <w:proofErr w:type="spellEnd"/>
      <w:r w:rsidRPr="008930A1">
        <w:t xml:space="preserve"> </w:t>
      </w:r>
      <w:proofErr w:type="spellStart"/>
      <w:r w:rsidRPr="008930A1">
        <w:t>stvari</w:t>
      </w:r>
      <w:proofErr w:type="spellEnd"/>
      <w:r w:rsidRPr="008930A1">
        <w:t xml:space="preserve"> </w:t>
      </w:r>
      <w:proofErr w:type="spellStart"/>
      <w:r w:rsidRPr="008930A1">
        <w:t>počele</w:t>
      </w:r>
      <w:proofErr w:type="spellEnd"/>
      <w:r w:rsidRPr="008930A1">
        <w:t xml:space="preserve"> </w:t>
      </w:r>
      <w:proofErr w:type="spellStart"/>
      <w:r w:rsidRPr="008930A1">
        <w:t>brzo</w:t>
      </w:r>
      <w:proofErr w:type="spellEnd"/>
      <w:r w:rsidRPr="008930A1">
        <w:t xml:space="preserve"> da se </w:t>
      </w:r>
      <w:proofErr w:type="spellStart"/>
      <w:r w:rsidRPr="008930A1">
        <w:t>kreću</w:t>
      </w:r>
      <w:proofErr w:type="spellEnd"/>
      <w:r w:rsidRPr="008930A1">
        <w:t xml:space="preserve">: 6 </w:t>
      </w:r>
      <w:proofErr w:type="spellStart"/>
      <w:r w:rsidRPr="008930A1">
        <w:t>miliona</w:t>
      </w:r>
      <w:proofErr w:type="spellEnd"/>
      <w:r w:rsidRPr="008930A1">
        <w:t xml:space="preserve"> </w:t>
      </w:r>
      <w:proofErr w:type="spellStart"/>
      <w:r w:rsidRPr="008930A1">
        <w:t>evra</w:t>
      </w:r>
      <w:proofErr w:type="spellEnd"/>
      <w:r w:rsidRPr="008930A1">
        <w:t xml:space="preserve"> u tri </w:t>
      </w:r>
      <w:proofErr w:type="spellStart"/>
      <w:r w:rsidRPr="008930A1">
        <w:t>runde</w:t>
      </w:r>
      <w:proofErr w:type="spellEnd"/>
      <w:r w:rsidRPr="008930A1">
        <w:t xml:space="preserve"> </w:t>
      </w:r>
      <w:proofErr w:type="spellStart"/>
      <w:r w:rsidRPr="008930A1">
        <w:t>kapitala</w:t>
      </w:r>
      <w:proofErr w:type="spellEnd"/>
      <w:r w:rsidRPr="00AD2179">
        <w:t xml:space="preserve">. </w:t>
      </w:r>
      <w:proofErr w:type="spellStart"/>
      <w:r w:rsidRPr="00AD2179">
        <w:t>Korporativni</w:t>
      </w:r>
      <w:proofErr w:type="spellEnd"/>
      <w:r w:rsidRPr="00AD2179">
        <w:t xml:space="preserve"> </w:t>
      </w:r>
      <w:proofErr w:type="spellStart"/>
      <w:r w:rsidRPr="00AD2179">
        <w:t>investitor</w:t>
      </w:r>
      <w:proofErr w:type="spellEnd"/>
      <w:r w:rsidRPr="008930A1">
        <w:t xml:space="preserve"> bio</w:t>
      </w:r>
      <w:r w:rsidRPr="00AD2179">
        <w:t xml:space="preserve"> je</w:t>
      </w:r>
      <w:r w:rsidRPr="008930A1">
        <w:t xml:space="preserve"> Roche Ventures </w:t>
      </w:r>
      <w:proofErr w:type="spellStart"/>
      <w:r w:rsidRPr="008930A1">
        <w:t>i</w:t>
      </w:r>
      <w:proofErr w:type="spellEnd"/>
      <w:r w:rsidRPr="008930A1">
        <w:t xml:space="preserve"> </w:t>
      </w:r>
      <w:proofErr w:type="spellStart"/>
      <w:r w:rsidRPr="008930A1">
        <w:t>na</w:t>
      </w:r>
      <w:proofErr w:type="spellEnd"/>
      <w:r w:rsidRPr="008930A1">
        <w:t xml:space="preserve"> </w:t>
      </w:r>
      <w:proofErr w:type="spellStart"/>
      <w:r w:rsidRPr="008930A1">
        <w:t>kraju</w:t>
      </w:r>
      <w:proofErr w:type="spellEnd"/>
      <w:r w:rsidRPr="008930A1">
        <w:t xml:space="preserve"> je Roche </w:t>
      </w:r>
      <w:proofErr w:type="spellStart"/>
      <w:r w:rsidRPr="008930A1">
        <w:t>kupio</w:t>
      </w:r>
      <w:proofErr w:type="spellEnd"/>
      <w:r w:rsidRPr="008930A1">
        <w:t xml:space="preserve"> </w:t>
      </w:r>
      <w:proofErr w:type="spellStart"/>
      <w:r w:rsidRPr="008930A1">
        <w:t>m</w:t>
      </w:r>
      <w:r w:rsidRPr="00AD2179">
        <w:t>y</w:t>
      </w:r>
      <w:r w:rsidRPr="008930A1">
        <w:t>Sugr</w:t>
      </w:r>
      <w:proofErr w:type="spellEnd"/>
      <w:r w:rsidRPr="008930A1">
        <w:t xml:space="preserve"> z</w:t>
      </w:r>
      <w:r w:rsidRPr="00AD2179">
        <w:t xml:space="preserve">a </w:t>
      </w:r>
      <w:r w:rsidRPr="008930A1">
        <w:t xml:space="preserve">100 </w:t>
      </w:r>
      <w:proofErr w:type="spellStart"/>
      <w:r w:rsidRPr="008930A1">
        <w:t>miliona</w:t>
      </w:r>
      <w:proofErr w:type="spellEnd"/>
      <w:r w:rsidRPr="008930A1">
        <w:t xml:space="preserve"> </w:t>
      </w:r>
      <w:proofErr w:type="spellStart"/>
      <w:r w:rsidRPr="008930A1">
        <w:t>dolara</w:t>
      </w:r>
      <w:proofErr w:type="spellEnd"/>
      <w:r w:rsidRPr="008930A1">
        <w:t>!</w:t>
      </w:r>
    </w:p>
    <w:p w14:paraId="0C09DBC4" w14:textId="77777777" w:rsidR="00C06DDC" w:rsidRPr="00AD2179" w:rsidRDefault="00C06DDC" w:rsidP="00AD2179">
      <w:pPr>
        <w:pStyle w:val="NormalWeb"/>
        <w:spacing w:before="0" w:beforeAutospacing="0" w:after="0" w:afterAutospacing="0"/>
        <w:jc w:val="both"/>
      </w:pPr>
    </w:p>
    <w:p w14:paraId="0FAD9D7A" w14:textId="2B539826" w:rsidR="00077235" w:rsidRDefault="00077235" w:rsidP="00AD2179">
      <w:pPr>
        <w:pStyle w:val="NormalWeb"/>
        <w:spacing w:before="0" w:beforeAutospacing="0" w:after="0" w:afterAutospacing="0"/>
        <w:jc w:val="both"/>
        <w:rPr>
          <w:lang w:val="sr-Latn-RS"/>
        </w:rPr>
      </w:pPr>
      <w:proofErr w:type="spellStart"/>
      <w:r w:rsidRPr="00AD2179">
        <w:t>Lekcije</w:t>
      </w:r>
      <w:proofErr w:type="spellEnd"/>
      <w:r w:rsidRPr="00AD2179">
        <w:t xml:space="preserve"> </w:t>
      </w:r>
      <w:proofErr w:type="spellStart"/>
      <w:r w:rsidRPr="00AD2179">
        <w:t>iz</w:t>
      </w:r>
      <w:proofErr w:type="spellEnd"/>
      <w:r w:rsidRPr="00AD2179">
        <w:t xml:space="preserve"> </w:t>
      </w:r>
      <w:proofErr w:type="spellStart"/>
      <w:r w:rsidRPr="00AD2179">
        <w:t>pri</w:t>
      </w:r>
      <w:proofErr w:type="spellEnd"/>
      <w:r w:rsidRPr="00AD2179">
        <w:rPr>
          <w:lang w:val="sr-Latn-RS"/>
        </w:rPr>
        <w:t>če: mySugr + Roche</w:t>
      </w:r>
    </w:p>
    <w:p w14:paraId="5750C457" w14:textId="77777777" w:rsidR="00C06DDC" w:rsidRPr="00AD2179" w:rsidRDefault="00C06DDC" w:rsidP="00AD2179">
      <w:pPr>
        <w:pStyle w:val="NormalWeb"/>
        <w:spacing w:before="0" w:beforeAutospacing="0" w:after="0" w:afterAutospacing="0"/>
        <w:jc w:val="both"/>
        <w:rPr>
          <w:lang w:val="sr-Latn-RS"/>
        </w:rPr>
      </w:pPr>
    </w:p>
    <w:p w14:paraId="3CB14845" w14:textId="6CF0E3AC" w:rsidR="008930A1" w:rsidRPr="00AD2179" w:rsidRDefault="00077235" w:rsidP="00AD2179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</w:pPr>
      <w:proofErr w:type="spellStart"/>
      <w:r w:rsidRPr="00AD2179">
        <w:t>Egzekucija</w:t>
      </w:r>
      <w:proofErr w:type="spellEnd"/>
      <w:r w:rsidRPr="00AD2179">
        <w:t xml:space="preserve"> je </w:t>
      </w:r>
      <w:proofErr w:type="spellStart"/>
      <w:r w:rsidRPr="00AD2179">
        <w:t>ključna</w:t>
      </w:r>
      <w:proofErr w:type="spellEnd"/>
    </w:p>
    <w:p w14:paraId="1B185030" w14:textId="2A9F31E8" w:rsidR="00077235" w:rsidRDefault="00077235" w:rsidP="00AD2179">
      <w:pPr>
        <w:pStyle w:val="NormalWeb"/>
        <w:spacing w:before="0" w:beforeAutospacing="0" w:after="0" w:afterAutospacing="0"/>
        <w:jc w:val="both"/>
      </w:pPr>
      <w:proofErr w:type="spellStart"/>
      <w:r w:rsidRPr="00AD2179">
        <w:t>Dobar</w:t>
      </w:r>
      <w:proofErr w:type="spellEnd"/>
      <w:r w:rsidRPr="00AD2179">
        <w:t xml:space="preserve"> </w:t>
      </w:r>
      <w:proofErr w:type="spellStart"/>
      <w:r w:rsidRPr="00AD2179">
        <w:t>proizvod</w:t>
      </w:r>
      <w:proofErr w:type="spellEnd"/>
      <w:r w:rsidRPr="00AD2179">
        <w:t xml:space="preserve"> se </w:t>
      </w:r>
      <w:proofErr w:type="spellStart"/>
      <w:r w:rsidRPr="00AD2179">
        <w:t>računa</w:t>
      </w:r>
      <w:proofErr w:type="spellEnd"/>
      <w:r w:rsidRPr="00AD2179">
        <w:t xml:space="preserve">, ne </w:t>
      </w:r>
      <w:proofErr w:type="spellStart"/>
      <w:r w:rsidRPr="00AD2179">
        <w:t>ideja</w:t>
      </w:r>
      <w:proofErr w:type="spellEnd"/>
      <w:r w:rsidRPr="00AD2179">
        <w:t xml:space="preserve"> </w:t>
      </w:r>
      <w:proofErr w:type="spellStart"/>
      <w:r w:rsidRPr="00AD2179">
        <w:t>dobrog</w:t>
      </w:r>
      <w:proofErr w:type="spellEnd"/>
      <w:r w:rsidRPr="00AD2179">
        <w:t xml:space="preserve"> </w:t>
      </w:r>
      <w:proofErr w:type="spellStart"/>
      <w:r w:rsidRPr="00AD2179">
        <w:t>proizvoda</w:t>
      </w:r>
      <w:proofErr w:type="spellEnd"/>
      <w:r w:rsidRPr="00AD2179">
        <w:t xml:space="preserve">. Dok je </w:t>
      </w:r>
      <w:proofErr w:type="spellStart"/>
      <w:r w:rsidRPr="00AD2179">
        <w:t>ovo</w:t>
      </w:r>
      <w:proofErr w:type="spellEnd"/>
      <w:r w:rsidRPr="00AD2179">
        <w:t xml:space="preserve"> </w:t>
      </w:r>
      <w:proofErr w:type="spellStart"/>
      <w:r w:rsidRPr="00AD2179">
        <w:t>drugo</w:t>
      </w:r>
      <w:proofErr w:type="spellEnd"/>
      <w:r w:rsidRPr="00AD2179">
        <w:t xml:space="preserve"> </w:t>
      </w:r>
      <w:proofErr w:type="spellStart"/>
      <w:r w:rsidRPr="00AD2179">
        <w:t>fikcija</w:t>
      </w:r>
      <w:proofErr w:type="spellEnd"/>
      <w:r w:rsidRPr="00AD2179">
        <w:t xml:space="preserve">, </w:t>
      </w:r>
      <w:proofErr w:type="spellStart"/>
      <w:r w:rsidRPr="00AD2179">
        <w:t>prvo</w:t>
      </w:r>
      <w:proofErr w:type="spellEnd"/>
      <w:r w:rsidRPr="00AD2179">
        <w:t xml:space="preserve"> </w:t>
      </w:r>
      <w:proofErr w:type="spellStart"/>
      <w:r w:rsidRPr="00AD2179">
        <w:t>može</w:t>
      </w:r>
      <w:proofErr w:type="spellEnd"/>
      <w:r w:rsidRPr="00AD2179">
        <w:t xml:space="preserve"> </w:t>
      </w:r>
      <w:proofErr w:type="spellStart"/>
      <w:r w:rsidRPr="00AD2179">
        <w:t>dovesti</w:t>
      </w:r>
      <w:proofErr w:type="spellEnd"/>
      <w:r w:rsidRPr="00AD2179">
        <w:t xml:space="preserve"> do </w:t>
      </w:r>
      <w:proofErr w:type="spellStart"/>
      <w:r w:rsidRPr="00AD2179">
        <w:t>uspešnog</w:t>
      </w:r>
      <w:proofErr w:type="spellEnd"/>
      <w:r w:rsidRPr="00AD2179">
        <w:t xml:space="preserve"> </w:t>
      </w:r>
      <w:proofErr w:type="spellStart"/>
      <w:r w:rsidRPr="00AD2179">
        <w:t>biznisa</w:t>
      </w:r>
      <w:proofErr w:type="spellEnd"/>
      <w:r w:rsidRPr="00AD2179">
        <w:t xml:space="preserve">. A </w:t>
      </w:r>
      <w:proofErr w:type="spellStart"/>
      <w:r w:rsidRPr="00AD2179">
        <w:t>mySugr</w:t>
      </w:r>
      <w:proofErr w:type="spellEnd"/>
      <w:r w:rsidRPr="00AD2179">
        <w:t xml:space="preserve"> je bio </w:t>
      </w:r>
      <w:proofErr w:type="spellStart"/>
      <w:r w:rsidRPr="00AD2179">
        <w:t>proizvod</w:t>
      </w:r>
      <w:proofErr w:type="spellEnd"/>
      <w:r w:rsidRPr="00AD2179">
        <w:t xml:space="preserve"> </w:t>
      </w:r>
      <w:proofErr w:type="spellStart"/>
      <w:r w:rsidRPr="00AD2179">
        <w:t>najbolji</w:t>
      </w:r>
      <w:proofErr w:type="spellEnd"/>
      <w:r w:rsidRPr="00AD2179">
        <w:t xml:space="preserve"> u </w:t>
      </w:r>
      <w:proofErr w:type="spellStart"/>
      <w:r w:rsidRPr="00AD2179">
        <w:t>svojoj</w:t>
      </w:r>
      <w:proofErr w:type="spellEnd"/>
      <w:r w:rsidRPr="00AD2179">
        <w:t xml:space="preserve"> </w:t>
      </w:r>
      <w:proofErr w:type="spellStart"/>
      <w:r w:rsidRPr="00AD2179">
        <w:t>klasi</w:t>
      </w:r>
      <w:proofErr w:type="spellEnd"/>
      <w:r w:rsidRPr="00AD2179">
        <w:t xml:space="preserve">. </w:t>
      </w:r>
      <w:proofErr w:type="spellStart"/>
      <w:r w:rsidRPr="00AD2179">
        <w:t>Jedan</w:t>
      </w:r>
      <w:proofErr w:type="spellEnd"/>
      <w:r w:rsidRPr="00AD2179">
        <w:t xml:space="preserve"> </w:t>
      </w:r>
      <w:proofErr w:type="spellStart"/>
      <w:r w:rsidRPr="00AD2179">
        <w:t>način</w:t>
      </w:r>
      <w:proofErr w:type="spellEnd"/>
      <w:r w:rsidRPr="00AD2179">
        <w:t xml:space="preserve"> da se </w:t>
      </w:r>
      <w:proofErr w:type="spellStart"/>
      <w:r w:rsidRPr="00AD2179">
        <w:t>proceni</w:t>
      </w:r>
      <w:proofErr w:type="spellEnd"/>
      <w:r w:rsidRPr="00AD2179">
        <w:t xml:space="preserve"> </w:t>
      </w:r>
      <w:proofErr w:type="spellStart"/>
      <w:r w:rsidRPr="00AD2179">
        <w:t>kvalitet</w:t>
      </w:r>
      <w:proofErr w:type="spellEnd"/>
      <w:r w:rsidRPr="00AD2179">
        <w:t xml:space="preserve"> </w:t>
      </w:r>
      <w:proofErr w:type="spellStart"/>
      <w:r w:rsidRPr="00AD2179">
        <w:t>digitalnih</w:t>
      </w:r>
      <w:proofErr w:type="spellEnd"/>
      <w:r w:rsidRPr="00AD2179">
        <w:t xml:space="preserve"> </w:t>
      </w:r>
      <w:proofErr w:type="spellStart"/>
      <w:r w:rsidRPr="00AD2179">
        <w:t>zdravstvenih</w:t>
      </w:r>
      <w:proofErr w:type="spellEnd"/>
      <w:r w:rsidRPr="00AD2179">
        <w:t xml:space="preserve"> </w:t>
      </w:r>
      <w:proofErr w:type="spellStart"/>
      <w:r w:rsidRPr="00AD2179">
        <w:t>proizvoda</w:t>
      </w:r>
      <w:proofErr w:type="spellEnd"/>
      <w:r w:rsidRPr="00AD2179">
        <w:t xml:space="preserve"> je </w:t>
      </w:r>
      <w:proofErr w:type="spellStart"/>
      <w:r w:rsidRPr="00AD2179">
        <w:t>jednostavno</w:t>
      </w:r>
      <w:proofErr w:type="spellEnd"/>
      <w:r w:rsidRPr="00AD2179">
        <w:t xml:space="preserve"> </w:t>
      </w:r>
      <w:proofErr w:type="spellStart"/>
      <w:r w:rsidRPr="00AD2179">
        <w:t>popularnost</w:t>
      </w:r>
      <w:proofErr w:type="spellEnd"/>
      <w:r w:rsidRPr="00AD2179">
        <w:t xml:space="preserve">: Koliko </w:t>
      </w:r>
      <w:proofErr w:type="spellStart"/>
      <w:r w:rsidRPr="00AD2179">
        <w:t>korisnika</w:t>
      </w:r>
      <w:proofErr w:type="spellEnd"/>
      <w:r w:rsidRPr="00AD2179">
        <w:t xml:space="preserve"> je </w:t>
      </w:r>
      <w:proofErr w:type="spellStart"/>
      <w:r w:rsidRPr="00AD2179">
        <w:t>privučeno</w:t>
      </w:r>
      <w:proofErr w:type="spellEnd"/>
      <w:r w:rsidRPr="00AD2179">
        <w:t xml:space="preserve"> </w:t>
      </w:r>
      <w:proofErr w:type="spellStart"/>
      <w:r w:rsidRPr="00AD2179">
        <w:t>proizvodom</w:t>
      </w:r>
      <w:proofErr w:type="spellEnd"/>
      <w:r w:rsidRPr="00AD2179">
        <w:t xml:space="preserve"> u </w:t>
      </w:r>
      <w:proofErr w:type="spellStart"/>
      <w:r w:rsidRPr="00AD2179">
        <w:t>odnosu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budžet</w:t>
      </w:r>
      <w:proofErr w:type="spellEnd"/>
      <w:r w:rsidRPr="00AD2179">
        <w:t xml:space="preserve"> </w:t>
      </w:r>
      <w:proofErr w:type="spellStart"/>
      <w:r w:rsidRPr="00AD2179">
        <w:t>kompanije</w:t>
      </w:r>
      <w:proofErr w:type="spellEnd"/>
      <w:r w:rsidRPr="00AD2179">
        <w:t xml:space="preserve"> za marketing? </w:t>
      </w: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kreirao</w:t>
      </w:r>
      <w:proofErr w:type="spellEnd"/>
      <w:r w:rsidRPr="00AD2179">
        <w:t xml:space="preserve"> </w:t>
      </w:r>
      <w:proofErr w:type="spellStart"/>
      <w:r w:rsidRPr="00AD2179">
        <w:t>proizvod</w:t>
      </w:r>
      <w:proofErr w:type="spellEnd"/>
      <w:r w:rsidRPr="00AD2179">
        <w:t xml:space="preserve"> koji </w:t>
      </w:r>
      <w:proofErr w:type="spellStart"/>
      <w:r w:rsidRPr="00AD2179">
        <w:t>su</w:t>
      </w:r>
      <w:proofErr w:type="spellEnd"/>
      <w:r w:rsidRPr="00AD2179">
        <w:t xml:space="preserve"> </w:t>
      </w:r>
      <w:proofErr w:type="spellStart"/>
      <w:r w:rsidRPr="00AD2179">
        <w:t>korisnici</w:t>
      </w:r>
      <w:proofErr w:type="spellEnd"/>
      <w:r w:rsidRPr="00AD2179">
        <w:t xml:space="preserve"> </w:t>
      </w:r>
      <w:proofErr w:type="spellStart"/>
      <w:r w:rsidRPr="00AD2179">
        <w:t>želeli</w:t>
      </w:r>
      <w:proofErr w:type="spellEnd"/>
      <w:r w:rsidRPr="00AD2179">
        <w:t xml:space="preserve"> da </w:t>
      </w:r>
      <w:proofErr w:type="spellStart"/>
      <w:r w:rsidRPr="00AD2179">
        <w:t>koriste</w:t>
      </w:r>
      <w:proofErr w:type="spellEnd"/>
      <w:r w:rsidRPr="00AD2179">
        <w:t xml:space="preserve">. </w:t>
      </w:r>
    </w:p>
    <w:p w14:paraId="36834005" w14:textId="77777777" w:rsidR="00C06DDC" w:rsidRPr="00AD2179" w:rsidRDefault="00C06DDC" w:rsidP="00AD2179">
      <w:pPr>
        <w:pStyle w:val="NormalWeb"/>
        <w:spacing w:before="0" w:beforeAutospacing="0" w:after="0" w:afterAutospacing="0"/>
        <w:jc w:val="both"/>
      </w:pPr>
    </w:p>
    <w:p w14:paraId="183EC9FB" w14:textId="67292CA8" w:rsidR="00077235" w:rsidRPr="00AD2179" w:rsidRDefault="008A71F2" w:rsidP="00AD2179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AD2179">
        <w:t>Odnos</w:t>
      </w:r>
      <w:proofErr w:type="spellEnd"/>
      <w:r w:rsidRPr="00AD2179">
        <w:t xml:space="preserve"> problem – </w:t>
      </w:r>
      <w:proofErr w:type="spellStart"/>
      <w:r w:rsidRPr="00AD2179">
        <w:t>rešenje</w:t>
      </w:r>
      <w:proofErr w:type="spellEnd"/>
    </w:p>
    <w:p w14:paraId="57F69C8F" w14:textId="3CB19F1D" w:rsidR="008A71F2" w:rsidRDefault="008A71F2" w:rsidP="00AD2179">
      <w:pPr>
        <w:pStyle w:val="NormalWeb"/>
        <w:spacing w:before="0" w:beforeAutospacing="0" w:after="0" w:afterAutospacing="0"/>
      </w:pPr>
      <w:proofErr w:type="spellStart"/>
      <w:r w:rsidRPr="00AD2179">
        <w:t>Postoji</w:t>
      </w:r>
      <w:proofErr w:type="spellEnd"/>
      <w:r w:rsidRPr="00AD2179">
        <w:t xml:space="preserve"> li u </w:t>
      </w:r>
      <w:proofErr w:type="spellStart"/>
      <w:r w:rsidRPr="00AD2179">
        <w:t>životu</w:t>
      </w:r>
      <w:proofErr w:type="spellEnd"/>
      <w:r w:rsidRPr="00AD2179">
        <w:t xml:space="preserve"> </w:t>
      </w:r>
      <w:proofErr w:type="spellStart"/>
      <w:r w:rsidRPr="00AD2179">
        <w:t>pacijenata</w:t>
      </w:r>
      <w:proofErr w:type="spellEnd"/>
      <w:r w:rsidRPr="00AD2179">
        <w:t xml:space="preserve"> </w:t>
      </w:r>
      <w:proofErr w:type="spellStart"/>
      <w:r w:rsidRPr="00AD2179">
        <w:t>nešto</w:t>
      </w:r>
      <w:proofErr w:type="spellEnd"/>
      <w:r w:rsidRPr="00AD2179">
        <w:t xml:space="preserve"> </w:t>
      </w:r>
      <w:proofErr w:type="spellStart"/>
      <w:r w:rsidRPr="00AD2179">
        <w:t>što</w:t>
      </w:r>
      <w:proofErr w:type="spellEnd"/>
      <w:r w:rsidRPr="00AD2179">
        <w:t xml:space="preserve"> bi </w:t>
      </w:r>
      <w:proofErr w:type="spellStart"/>
      <w:r w:rsidRPr="00AD2179">
        <w:t>stvarno</w:t>
      </w:r>
      <w:proofErr w:type="spellEnd"/>
      <w:r w:rsidRPr="00AD2179">
        <w:t xml:space="preserve"> </w:t>
      </w:r>
      <w:proofErr w:type="spellStart"/>
      <w:r w:rsidRPr="00AD2179">
        <w:t>moglo</w:t>
      </w:r>
      <w:proofErr w:type="spellEnd"/>
      <w:r w:rsidRPr="00AD2179">
        <w:t xml:space="preserve"> da se </w:t>
      </w:r>
      <w:proofErr w:type="spellStart"/>
      <w:r w:rsidRPr="00AD2179">
        <w:t>popravi</w:t>
      </w:r>
      <w:proofErr w:type="spellEnd"/>
      <w:r w:rsidRPr="00AD2179">
        <w:t xml:space="preserve"> </w:t>
      </w:r>
      <w:proofErr w:type="spellStart"/>
      <w:r w:rsidRPr="00AD2179">
        <w:t>ovim</w:t>
      </w:r>
      <w:proofErr w:type="spellEnd"/>
      <w:r w:rsidRPr="00AD2179">
        <w:t xml:space="preserve"> </w:t>
      </w:r>
      <w:proofErr w:type="spellStart"/>
      <w:r w:rsidRPr="00AD2179">
        <w:t>rešenjem</w:t>
      </w:r>
      <w:proofErr w:type="spellEnd"/>
      <w:r w:rsidRPr="00AD2179">
        <w:t xml:space="preserve">? U </w:t>
      </w:r>
      <w:proofErr w:type="spellStart"/>
      <w:r w:rsidRPr="00AD2179">
        <w:t>slučaju</w:t>
      </w:r>
      <w:proofErr w:type="spellEnd"/>
      <w:r w:rsidRPr="00AD2179">
        <w:t xml:space="preserve"> </w:t>
      </w:r>
      <w:proofErr w:type="spellStart"/>
      <w:r w:rsidRPr="00AD2179">
        <w:t>alata</w:t>
      </w:r>
      <w:proofErr w:type="spellEnd"/>
      <w:r w:rsidRPr="00AD2179">
        <w:t xml:space="preserve"> za </w:t>
      </w:r>
      <w:proofErr w:type="spellStart"/>
      <w:r w:rsidRPr="00AD2179">
        <w:t>držanje</w:t>
      </w:r>
      <w:proofErr w:type="spellEnd"/>
      <w:r w:rsidRPr="00AD2179">
        <w:t xml:space="preserve"> pod </w:t>
      </w:r>
      <w:proofErr w:type="spellStart"/>
      <w:r w:rsidRPr="00AD2179">
        <w:t>kontrolom</w:t>
      </w:r>
      <w:proofErr w:type="spellEnd"/>
      <w:r w:rsidRPr="00AD2179">
        <w:t xml:space="preserve"> </w:t>
      </w:r>
      <w:proofErr w:type="spellStart"/>
      <w:r w:rsidRPr="00AD2179">
        <w:t>hroničnih</w:t>
      </w:r>
      <w:proofErr w:type="spellEnd"/>
      <w:r w:rsidRPr="00AD2179">
        <w:t xml:space="preserve"> </w:t>
      </w:r>
      <w:proofErr w:type="spellStart"/>
      <w:r w:rsidRPr="00AD2179">
        <w:t>bolesti</w:t>
      </w:r>
      <w:proofErr w:type="spellEnd"/>
      <w:r w:rsidRPr="00AD2179">
        <w:t xml:space="preserve">, to </w:t>
      </w:r>
      <w:proofErr w:type="spellStart"/>
      <w:r w:rsidRPr="00AD2179">
        <w:t>nije</w:t>
      </w:r>
      <w:proofErr w:type="spellEnd"/>
      <w:r w:rsidRPr="00AD2179">
        <w:t xml:space="preserve"> </w:t>
      </w:r>
      <w:proofErr w:type="spellStart"/>
      <w:r w:rsidRPr="00AD2179">
        <w:t>lako</w:t>
      </w:r>
      <w:proofErr w:type="spellEnd"/>
      <w:r w:rsidRPr="00AD2179">
        <w:t xml:space="preserve"> </w:t>
      </w:r>
      <w:proofErr w:type="spellStart"/>
      <w:r w:rsidRPr="00AD2179">
        <w:t>postići</w:t>
      </w:r>
      <w:proofErr w:type="spellEnd"/>
      <w:r w:rsidRPr="00AD2179">
        <w:t xml:space="preserve">. </w:t>
      </w:r>
      <w:proofErr w:type="spellStart"/>
      <w:r w:rsidRPr="00AD2179">
        <w:t>Dijabetičari</w:t>
      </w:r>
      <w:proofErr w:type="spellEnd"/>
      <w:r w:rsidRPr="00AD2179">
        <w:t xml:space="preserve"> </w:t>
      </w:r>
      <w:proofErr w:type="spellStart"/>
      <w:r w:rsidRPr="00AD2179">
        <w:t>su</w:t>
      </w:r>
      <w:proofErr w:type="spellEnd"/>
      <w:r w:rsidRPr="00AD2179">
        <w:t xml:space="preserve"> </w:t>
      </w:r>
      <w:proofErr w:type="spellStart"/>
      <w:r w:rsidRPr="00AD2179">
        <w:t>navikli</w:t>
      </w:r>
      <w:proofErr w:type="spellEnd"/>
      <w:r w:rsidRPr="00AD2179">
        <w:t xml:space="preserve"> da </w:t>
      </w:r>
      <w:proofErr w:type="spellStart"/>
      <w:r w:rsidRPr="00AD2179">
        <w:t>sami</w:t>
      </w:r>
      <w:proofErr w:type="spellEnd"/>
      <w:r w:rsidRPr="00AD2179">
        <w:t xml:space="preserve"> </w:t>
      </w:r>
      <w:proofErr w:type="spellStart"/>
      <w:r w:rsidRPr="00AD2179">
        <w:t>drže</w:t>
      </w:r>
      <w:proofErr w:type="spellEnd"/>
      <w:r w:rsidRPr="00AD2179">
        <w:t xml:space="preserve"> </w:t>
      </w:r>
      <w:proofErr w:type="spellStart"/>
      <w:r w:rsidRPr="00AD2179">
        <w:t>svoje</w:t>
      </w:r>
      <w:proofErr w:type="spellEnd"/>
      <w:r w:rsidRPr="00AD2179">
        <w:t xml:space="preserve"> </w:t>
      </w:r>
      <w:proofErr w:type="spellStart"/>
      <w:r w:rsidRPr="00AD2179">
        <w:t>stanje</w:t>
      </w:r>
      <w:proofErr w:type="spellEnd"/>
      <w:r w:rsidRPr="00AD2179">
        <w:t xml:space="preserve"> pod </w:t>
      </w:r>
      <w:proofErr w:type="spellStart"/>
      <w:r w:rsidRPr="00AD2179">
        <w:t>kontrolom</w:t>
      </w:r>
      <w:proofErr w:type="spellEnd"/>
      <w:r w:rsidRPr="00AD2179">
        <w:t xml:space="preserve">. Za </w:t>
      </w:r>
      <w:proofErr w:type="spellStart"/>
      <w:r w:rsidRPr="00AD2179">
        <w:t>njih</w:t>
      </w:r>
      <w:proofErr w:type="spellEnd"/>
      <w:r w:rsidRPr="00AD2179">
        <w:t xml:space="preserve"> je “</w:t>
      </w:r>
      <w:proofErr w:type="spellStart"/>
      <w:r w:rsidRPr="00AD2179">
        <w:t>digitalni</w:t>
      </w:r>
      <w:proofErr w:type="spellEnd"/>
      <w:r w:rsidRPr="00AD2179">
        <w:t xml:space="preserve"> </w:t>
      </w:r>
      <w:proofErr w:type="spellStart"/>
      <w:r w:rsidRPr="00AD2179">
        <w:t>pomagač</w:t>
      </w:r>
      <w:proofErr w:type="spellEnd"/>
      <w:r w:rsidRPr="00AD2179">
        <w:t xml:space="preserve">” bio dobra </w:t>
      </w:r>
      <w:proofErr w:type="spellStart"/>
      <w:r w:rsidRPr="00AD2179">
        <w:t>ideja</w:t>
      </w:r>
      <w:proofErr w:type="spellEnd"/>
      <w:r w:rsidRPr="00AD2179">
        <w:t xml:space="preserve">. </w:t>
      </w: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imao</w:t>
      </w:r>
      <w:proofErr w:type="spellEnd"/>
      <w:r w:rsidRPr="00AD2179">
        <w:t xml:space="preserve"> </w:t>
      </w:r>
      <w:proofErr w:type="spellStart"/>
      <w:r w:rsidRPr="00AD2179">
        <w:t>prednost</w:t>
      </w:r>
      <w:proofErr w:type="spellEnd"/>
      <w:r w:rsidRPr="00AD2179">
        <w:t xml:space="preserve"> u tome </w:t>
      </w:r>
      <w:proofErr w:type="spellStart"/>
      <w:r w:rsidRPr="00AD2179">
        <w:t>što</w:t>
      </w:r>
      <w:proofErr w:type="spellEnd"/>
      <w:r w:rsidRPr="00AD2179">
        <w:t xml:space="preserve"> </w:t>
      </w:r>
      <w:proofErr w:type="spellStart"/>
      <w:r w:rsidRPr="00AD2179">
        <w:t>su</w:t>
      </w:r>
      <w:proofErr w:type="spellEnd"/>
      <w:r w:rsidRPr="00AD2179">
        <w:t xml:space="preserve"> </w:t>
      </w:r>
      <w:proofErr w:type="spellStart"/>
      <w:r w:rsidRPr="00AD2179">
        <w:t>dva</w:t>
      </w:r>
      <w:proofErr w:type="spellEnd"/>
      <w:r w:rsidRPr="00AD2179">
        <w:t xml:space="preserve"> </w:t>
      </w:r>
      <w:proofErr w:type="spellStart"/>
      <w:r w:rsidRPr="00AD2179">
        <w:t>osnivača</w:t>
      </w:r>
      <w:proofErr w:type="spellEnd"/>
      <w:r w:rsidRPr="00AD2179">
        <w:t xml:space="preserve"> </w:t>
      </w:r>
      <w:proofErr w:type="spellStart"/>
      <w:r w:rsidRPr="00AD2179">
        <w:t>sami</w:t>
      </w:r>
      <w:proofErr w:type="spellEnd"/>
      <w:r w:rsidRPr="00AD2179">
        <w:t xml:space="preserve"> </w:t>
      </w:r>
      <w:proofErr w:type="spellStart"/>
      <w:r w:rsidRPr="00AD2179">
        <w:t>bili</w:t>
      </w:r>
      <w:proofErr w:type="spellEnd"/>
      <w:r w:rsidRPr="00AD2179">
        <w:t xml:space="preserve"> </w:t>
      </w:r>
      <w:proofErr w:type="spellStart"/>
      <w:r w:rsidRPr="00AD2179">
        <w:t>dijabetičari</w:t>
      </w:r>
      <w:proofErr w:type="spellEnd"/>
      <w:r w:rsidRPr="00AD2179">
        <w:t xml:space="preserve">. </w:t>
      </w:r>
    </w:p>
    <w:p w14:paraId="62E6C412" w14:textId="77777777" w:rsidR="00C06DDC" w:rsidRPr="00AD2179" w:rsidRDefault="00C06DDC" w:rsidP="00AD2179">
      <w:pPr>
        <w:pStyle w:val="NormalWeb"/>
        <w:spacing w:before="0" w:beforeAutospacing="0" w:after="0" w:afterAutospacing="0"/>
      </w:pPr>
    </w:p>
    <w:p w14:paraId="245C4DCF" w14:textId="67D86321" w:rsidR="008A71F2" w:rsidRPr="00AD2179" w:rsidRDefault="008A71F2" w:rsidP="00AD2179">
      <w:pPr>
        <w:pStyle w:val="NormalWeb"/>
        <w:numPr>
          <w:ilvl w:val="0"/>
          <w:numId w:val="8"/>
        </w:numPr>
        <w:spacing w:before="0" w:beforeAutospacing="0" w:after="0" w:afterAutospacing="0"/>
      </w:pPr>
      <w:proofErr w:type="spellStart"/>
      <w:r w:rsidRPr="00AD2179">
        <w:t>Opipljiva</w:t>
      </w:r>
      <w:proofErr w:type="spellEnd"/>
      <w:r w:rsidRPr="00AD2179">
        <w:t xml:space="preserve"> </w:t>
      </w:r>
      <w:proofErr w:type="spellStart"/>
      <w:r w:rsidRPr="00AD2179">
        <w:t>vrednost</w:t>
      </w:r>
      <w:proofErr w:type="spellEnd"/>
      <w:r w:rsidRPr="00AD2179">
        <w:t xml:space="preserve"> </w:t>
      </w:r>
      <w:proofErr w:type="spellStart"/>
      <w:r w:rsidRPr="00AD2179">
        <w:t>aplikacije</w:t>
      </w:r>
      <w:proofErr w:type="spellEnd"/>
    </w:p>
    <w:p w14:paraId="1B961A8A" w14:textId="7C197DA6" w:rsidR="008A71F2" w:rsidRDefault="008A71F2" w:rsidP="00AD2179">
      <w:pPr>
        <w:pStyle w:val="NormalWeb"/>
        <w:spacing w:before="0" w:beforeAutospacing="0" w:after="0" w:afterAutospacing="0"/>
      </w:pPr>
      <w:proofErr w:type="spellStart"/>
      <w:r w:rsidRPr="00AD2179">
        <w:t>Klinički</w:t>
      </w:r>
      <w:proofErr w:type="spellEnd"/>
      <w:r w:rsidRPr="00AD2179">
        <w:t xml:space="preserve"> </w:t>
      </w:r>
      <w:proofErr w:type="spellStart"/>
      <w:r w:rsidRPr="00AD2179">
        <w:t>podaci</w:t>
      </w:r>
      <w:proofErr w:type="spellEnd"/>
      <w:r w:rsidRPr="00AD2179">
        <w:t xml:space="preserve"> </w:t>
      </w:r>
      <w:proofErr w:type="spellStart"/>
      <w:r w:rsidRPr="00AD2179">
        <w:t>moraju</w:t>
      </w:r>
      <w:proofErr w:type="spellEnd"/>
      <w:r w:rsidRPr="00AD2179">
        <w:t xml:space="preserve"> da </w:t>
      </w:r>
      <w:proofErr w:type="spellStart"/>
      <w:r w:rsidRPr="00AD2179">
        <w:t>ukažu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pozitivan</w:t>
      </w:r>
      <w:proofErr w:type="spellEnd"/>
      <w:r w:rsidRPr="00AD2179">
        <w:t xml:space="preserve"> </w:t>
      </w:r>
      <w:proofErr w:type="spellStart"/>
      <w:r w:rsidRPr="00AD2179">
        <w:t>ishod</w:t>
      </w:r>
      <w:proofErr w:type="spellEnd"/>
      <w:r w:rsidRPr="00AD2179">
        <w:t xml:space="preserve"> da bi se </w:t>
      </w:r>
      <w:proofErr w:type="spellStart"/>
      <w:r w:rsidRPr="00AD2179">
        <w:t>dobili</w:t>
      </w:r>
      <w:proofErr w:type="spellEnd"/>
      <w:r w:rsidRPr="00AD2179">
        <w:t xml:space="preserve"> </w:t>
      </w:r>
      <w:proofErr w:type="spellStart"/>
      <w:r w:rsidRPr="00AD2179">
        <w:t>ugovori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</w:t>
      </w:r>
      <w:proofErr w:type="spellStart"/>
      <w:r w:rsidRPr="00AD2179">
        <w:t>partnerima</w:t>
      </w:r>
      <w:proofErr w:type="spellEnd"/>
      <w:r w:rsidRPr="00AD2179">
        <w:t xml:space="preserve"> u </w:t>
      </w:r>
      <w:proofErr w:type="spellStart"/>
      <w:r w:rsidRPr="00AD2179">
        <w:t>zdravstvenom</w:t>
      </w:r>
      <w:proofErr w:type="spellEnd"/>
      <w:r w:rsidRPr="00AD2179">
        <w:t xml:space="preserve"> </w:t>
      </w:r>
      <w:proofErr w:type="spellStart"/>
      <w:r w:rsidRPr="00AD2179">
        <w:t>sektoru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</w:t>
      </w:r>
      <w:proofErr w:type="spellStart"/>
      <w:r w:rsidRPr="00AD2179">
        <w:t>sektoru</w:t>
      </w:r>
      <w:proofErr w:type="spellEnd"/>
      <w:r w:rsidRPr="00AD2179">
        <w:t xml:space="preserve"> </w:t>
      </w:r>
      <w:proofErr w:type="spellStart"/>
      <w:r w:rsidRPr="00AD2179">
        <w:t>osiguranja</w:t>
      </w:r>
      <w:proofErr w:type="spellEnd"/>
      <w:r w:rsidRPr="00AD2179">
        <w:t xml:space="preserve">. </w:t>
      </w: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uspeo</w:t>
      </w:r>
      <w:proofErr w:type="spellEnd"/>
      <w:r w:rsidRPr="00AD2179">
        <w:t xml:space="preserve"> da </w:t>
      </w:r>
      <w:proofErr w:type="spellStart"/>
      <w:r w:rsidRPr="00AD2179">
        <w:t>pokaže</w:t>
      </w:r>
      <w:proofErr w:type="spellEnd"/>
      <w:r w:rsidRPr="00AD2179">
        <w:t xml:space="preserve"> da </w:t>
      </w:r>
      <w:proofErr w:type="spellStart"/>
      <w:r w:rsidRPr="00AD2179">
        <w:t>postoje</w:t>
      </w:r>
      <w:proofErr w:type="spellEnd"/>
      <w:r w:rsidRPr="00AD2179">
        <w:t xml:space="preserve"> </w:t>
      </w:r>
      <w:proofErr w:type="spellStart"/>
      <w:r w:rsidRPr="00AD2179">
        <w:t>benefiti</w:t>
      </w:r>
      <w:proofErr w:type="spellEnd"/>
      <w:r w:rsidRPr="00AD2179">
        <w:t xml:space="preserve"> </w:t>
      </w:r>
      <w:proofErr w:type="spellStart"/>
      <w:r w:rsidRPr="00AD2179">
        <w:t>aplikacije</w:t>
      </w:r>
      <w:proofErr w:type="spellEnd"/>
      <w:r w:rsidRPr="00AD2179">
        <w:t xml:space="preserve"> </w:t>
      </w:r>
      <w:proofErr w:type="spellStart"/>
      <w:r w:rsidRPr="00AD2179">
        <w:t>mnogo</w:t>
      </w:r>
      <w:proofErr w:type="spellEnd"/>
      <w:r w:rsidRPr="00AD2179">
        <w:t xml:space="preserve"> pre </w:t>
      </w:r>
      <w:proofErr w:type="spellStart"/>
      <w:r w:rsidRPr="00AD2179">
        <w:t>nego</w:t>
      </w:r>
      <w:proofErr w:type="spellEnd"/>
      <w:r w:rsidRPr="00AD2179">
        <w:t xml:space="preserve"> </w:t>
      </w:r>
      <w:proofErr w:type="spellStart"/>
      <w:r w:rsidRPr="00AD2179">
        <w:t>što</w:t>
      </w:r>
      <w:proofErr w:type="spellEnd"/>
      <w:r w:rsidRPr="00AD2179">
        <w:t xml:space="preserve"> je u </w:t>
      </w:r>
      <w:proofErr w:type="spellStart"/>
      <w:r w:rsidRPr="00AD2179">
        <w:t>Nemačkoj</w:t>
      </w:r>
      <w:proofErr w:type="spellEnd"/>
      <w:r w:rsidRPr="00AD2179">
        <w:t xml:space="preserve"> </w:t>
      </w:r>
      <w:proofErr w:type="spellStart"/>
      <w:r w:rsidRPr="00AD2179">
        <w:t>uspostavljena</w:t>
      </w:r>
      <w:proofErr w:type="spellEnd"/>
      <w:r w:rsidRPr="00AD2179">
        <w:t xml:space="preserve"> regulative </w:t>
      </w:r>
      <w:proofErr w:type="spellStart"/>
      <w:r w:rsidRPr="00AD2179">
        <w:t>koja</w:t>
      </w:r>
      <w:proofErr w:type="spellEnd"/>
      <w:r w:rsidRPr="00AD2179">
        <w:t xml:space="preserve"> se </w:t>
      </w:r>
      <w:proofErr w:type="spellStart"/>
      <w:r w:rsidRPr="00AD2179">
        <w:t>na</w:t>
      </w:r>
      <w:proofErr w:type="spellEnd"/>
      <w:r w:rsidRPr="00AD2179">
        <w:t xml:space="preserve"> to </w:t>
      </w:r>
      <w:proofErr w:type="spellStart"/>
      <w:r w:rsidRPr="00AD2179">
        <w:t>odnosi</w:t>
      </w:r>
      <w:proofErr w:type="spellEnd"/>
      <w:r w:rsidRPr="00AD2179">
        <w:t xml:space="preserve">, </w:t>
      </w:r>
      <w:proofErr w:type="spellStart"/>
      <w:r w:rsidRPr="00AD2179">
        <w:t>što</w:t>
      </w:r>
      <w:proofErr w:type="spellEnd"/>
      <w:r w:rsidRPr="00AD2179">
        <w:t xml:space="preserve"> je </w:t>
      </w:r>
      <w:proofErr w:type="spellStart"/>
      <w:r w:rsidRPr="00AD2179">
        <w:t>dovelo</w:t>
      </w:r>
      <w:proofErr w:type="spellEnd"/>
      <w:r w:rsidRPr="00AD2179">
        <w:t xml:space="preserve"> do </w:t>
      </w:r>
      <w:proofErr w:type="spellStart"/>
      <w:r w:rsidRPr="00AD2179">
        <w:t>poverenja</w:t>
      </w:r>
      <w:proofErr w:type="spellEnd"/>
      <w:r w:rsidRPr="00AD2179">
        <w:t xml:space="preserve"> da se </w:t>
      </w:r>
      <w:proofErr w:type="spellStart"/>
      <w:r w:rsidRPr="00AD2179">
        <w:t>sklapaju</w:t>
      </w:r>
      <w:proofErr w:type="spellEnd"/>
      <w:r w:rsidRPr="00AD2179">
        <w:t xml:space="preserve"> </w:t>
      </w:r>
      <w:proofErr w:type="spellStart"/>
      <w:r w:rsidRPr="00AD2179">
        <w:t>ugovori</w:t>
      </w:r>
      <w:proofErr w:type="spellEnd"/>
      <w:r w:rsidRPr="00AD2179">
        <w:t xml:space="preserve">. </w:t>
      </w:r>
    </w:p>
    <w:p w14:paraId="015E900D" w14:textId="77777777" w:rsidR="00C06DDC" w:rsidRPr="00AD2179" w:rsidRDefault="00C06DDC" w:rsidP="00AD2179">
      <w:pPr>
        <w:pStyle w:val="NormalWeb"/>
        <w:spacing w:before="0" w:beforeAutospacing="0" w:after="0" w:afterAutospacing="0"/>
      </w:pPr>
    </w:p>
    <w:p w14:paraId="527E2061" w14:textId="7D1C5E65" w:rsidR="008930A1" w:rsidRPr="00AD2179" w:rsidRDefault="008A71F2" w:rsidP="00AD2179">
      <w:pPr>
        <w:pStyle w:val="NormalWeb"/>
        <w:numPr>
          <w:ilvl w:val="0"/>
          <w:numId w:val="9"/>
        </w:numPr>
        <w:spacing w:before="0" w:beforeAutospacing="0" w:after="0" w:afterAutospacing="0"/>
      </w:pPr>
      <w:proofErr w:type="spellStart"/>
      <w:r w:rsidRPr="00AD2179">
        <w:t>Pripreme</w:t>
      </w:r>
      <w:proofErr w:type="spellEnd"/>
      <w:r w:rsidRPr="00AD2179">
        <w:t xml:space="preserve"> za </w:t>
      </w:r>
      <w:proofErr w:type="spellStart"/>
      <w:r w:rsidRPr="00AD2179">
        <w:t>poslovanje</w:t>
      </w:r>
      <w:proofErr w:type="spellEnd"/>
      <w:r w:rsidRPr="00AD2179">
        <w:t xml:space="preserve"> van </w:t>
      </w:r>
      <w:proofErr w:type="spellStart"/>
      <w:r w:rsidRPr="00AD2179">
        <w:t>Evrope</w:t>
      </w:r>
      <w:proofErr w:type="spellEnd"/>
    </w:p>
    <w:p w14:paraId="7138FE43" w14:textId="127CB2D8" w:rsidR="008A71F2" w:rsidRDefault="008A71F2" w:rsidP="00AD2179">
      <w:pPr>
        <w:pStyle w:val="NormalWeb"/>
        <w:spacing w:before="0" w:beforeAutospacing="0" w:after="0" w:afterAutospacing="0"/>
      </w:pPr>
      <w:proofErr w:type="spellStart"/>
      <w:r w:rsidRPr="00AD2179">
        <w:t>Rešenja</w:t>
      </w:r>
      <w:proofErr w:type="spellEnd"/>
      <w:r w:rsidRPr="00AD2179">
        <w:t xml:space="preserve"> </w:t>
      </w:r>
      <w:proofErr w:type="spellStart"/>
      <w:r w:rsidRPr="00AD2179">
        <w:t>iz</w:t>
      </w:r>
      <w:proofErr w:type="spellEnd"/>
      <w:r w:rsidRPr="00AD2179">
        <w:t xml:space="preserve"> </w:t>
      </w:r>
      <w:proofErr w:type="spellStart"/>
      <w:r w:rsidRPr="00AD2179">
        <w:t>oblasti</w:t>
      </w:r>
      <w:proofErr w:type="spellEnd"/>
      <w:r w:rsidRPr="00AD2179">
        <w:t xml:space="preserve"> </w:t>
      </w:r>
      <w:proofErr w:type="spellStart"/>
      <w:r w:rsidRPr="00AD2179">
        <w:t>digitalnog</w:t>
      </w:r>
      <w:proofErr w:type="spellEnd"/>
      <w:r w:rsidRPr="00AD2179">
        <w:t xml:space="preserve"> </w:t>
      </w:r>
      <w:proofErr w:type="spellStart"/>
      <w:r w:rsidRPr="00AD2179">
        <w:t>zdravlja</w:t>
      </w:r>
      <w:proofErr w:type="spellEnd"/>
      <w:r w:rsidRPr="00AD2179">
        <w:t xml:space="preserve"> </w:t>
      </w:r>
      <w:proofErr w:type="spellStart"/>
      <w:r w:rsidRPr="00AD2179">
        <w:t>su</w:t>
      </w:r>
      <w:proofErr w:type="spellEnd"/>
      <w:r w:rsidRPr="00AD2179">
        <w:t xml:space="preserve"> </w:t>
      </w:r>
      <w:proofErr w:type="spellStart"/>
      <w:r w:rsidRPr="00AD2179">
        <w:t>često</w:t>
      </w:r>
      <w:proofErr w:type="spellEnd"/>
      <w:r w:rsidRPr="00AD2179">
        <w:t xml:space="preserve"> </w:t>
      </w:r>
      <w:proofErr w:type="spellStart"/>
      <w:r w:rsidRPr="00AD2179">
        <w:t>specifična</w:t>
      </w:r>
      <w:proofErr w:type="spellEnd"/>
      <w:r w:rsidRPr="00AD2179">
        <w:t xml:space="preserve"> za </w:t>
      </w:r>
      <w:proofErr w:type="spellStart"/>
      <w:r w:rsidRPr="00AD2179">
        <w:t>određeni</w:t>
      </w:r>
      <w:proofErr w:type="spellEnd"/>
      <w:r w:rsidRPr="00AD2179">
        <w:t xml:space="preserve"> </w:t>
      </w:r>
      <w:proofErr w:type="spellStart"/>
      <w:r w:rsidRPr="00AD2179">
        <w:t>zdravstveni</w:t>
      </w:r>
      <w:proofErr w:type="spellEnd"/>
      <w:r w:rsidRPr="00AD2179">
        <w:t xml:space="preserve"> system. </w:t>
      </w:r>
      <w:proofErr w:type="spellStart"/>
      <w:r w:rsidRPr="00AD2179">
        <w:t>Ipak</w:t>
      </w:r>
      <w:proofErr w:type="spellEnd"/>
      <w:r w:rsidRPr="00AD2179">
        <w:t xml:space="preserve">, </w:t>
      </w: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ušao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američko</w:t>
      </w:r>
      <w:proofErr w:type="spellEnd"/>
      <w:r w:rsidRPr="00AD2179">
        <w:t xml:space="preserve"> </w:t>
      </w:r>
      <w:proofErr w:type="spellStart"/>
      <w:r w:rsidRPr="00AD2179">
        <w:t>tržište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u </w:t>
      </w:r>
      <w:proofErr w:type="spellStart"/>
      <w:r w:rsidRPr="00AD2179">
        <w:t>velikoj</w:t>
      </w:r>
      <w:proofErr w:type="spellEnd"/>
      <w:r w:rsidRPr="00AD2179">
        <w:t xml:space="preserve"> meri </w:t>
      </w:r>
      <w:proofErr w:type="spellStart"/>
      <w:r w:rsidRPr="00AD2179">
        <w:t>zainteresovao</w:t>
      </w:r>
      <w:proofErr w:type="spellEnd"/>
      <w:r w:rsidRPr="00AD2179">
        <w:t xml:space="preserve"> </w:t>
      </w:r>
      <w:proofErr w:type="spellStart"/>
      <w:r w:rsidRPr="00AD2179">
        <w:t>potencijalne</w:t>
      </w:r>
      <w:proofErr w:type="spellEnd"/>
      <w:r w:rsidRPr="00AD2179">
        <w:t xml:space="preserve"> </w:t>
      </w:r>
      <w:proofErr w:type="spellStart"/>
      <w:r w:rsidRPr="00AD2179">
        <w:t>kupce</w:t>
      </w:r>
      <w:proofErr w:type="spellEnd"/>
      <w:r w:rsidRPr="00AD2179">
        <w:t>.</w:t>
      </w:r>
    </w:p>
    <w:p w14:paraId="6F661687" w14:textId="77777777" w:rsidR="00C06DDC" w:rsidRDefault="00C06DDC" w:rsidP="00AD2179">
      <w:pPr>
        <w:pStyle w:val="NormalWeb"/>
        <w:spacing w:before="0" w:beforeAutospacing="0" w:after="0" w:afterAutospacing="0"/>
      </w:pPr>
    </w:p>
    <w:p w14:paraId="1FD67B36" w14:textId="77777777" w:rsidR="00C06DDC" w:rsidRPr="00AD2179" w:rsidRDefault="00C06DDC" w:rsidP="00AD2179">
      <w:pPr>
        <w:pStyle w:val="NormalWeb"/>
        <w:spacing w:before="0" w:beforeAutospacing="0" w:after="0" w:afterAutospacing="0"/>
      </w:pPr>
    </w:p>
    <w:p w14:paraId="1002BB13" w14:textId="6B67B97E" w:rsidR="008A71F2" w:rsidRPr="00AD2179" w:rsidRDefault="008A71F2" w:rsidP="00AD2179">
      <w:pPr>
        <w:pStyle w:val="NormalWeb"/>
        <w:numPr>
          <w:ilvl w:val="0"/>
          <w:numId w:val="9"/>
        </w:numPr>
        <w:spacing w:before="0" w:beforeAutospacing="0" w:after="0" w:afterAutospacing="0"/>
      </w:pPr>
      <w:proofErr w:type="spellStart"/>
      <w:r w:rsidRPr="00AD2179">
        <w:lastRenderedPageBreak/>
        <w:t>Saradnici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</w:t>
      </w:r>
      <w:proofErr w:type="spellStart"/>
      <w:r w:rsidRPr="00AD2179">
        <w:t>zajedničkom</w:t>
      </w:r>
      <w:proofErr w:type="spellEnd"/>
      <w:r w:rsidRPr="00AD2179">
        <w:t xml:space="preserve"> </w:t>
      </w:r>
      <w:proofErr w:type="spellStart"/>
      <w:r w:rsidRPr="00AD2179">
        <w:t>vizijom</w:t>
      </w:r>
      <w:proofErr w:type="spellEnd"/>
    </w:p>
    <w:p w14:paraId="65F3551C" w14:textId="4FB2C0C0" w:rsidR="008A71F2" w:rsidRDefault="008A71F2" w:rsidP="00AD2179">
      <w:pPr>
        <w:pStyle w:val="NormalWeb"/>
        <w:spacing w:before="0" w:beforeAutospacing="0" w:after="0" w:afterAutospacing="0"/>
      </w:pPr>
      <w:proofErr w:type="spellStart"/>
      <w:r w:rsidRPr="00AD2179">
        <w:t>Često</w:t>
      </w:r>
      <w:proofErr w:type="spellEnd"/>
      <w:r w:rsidRPr="00AD2179">
        <w:t xml:space="preserve"> se </w:t>
      </w:r>
      <w:proofErr w:type="spellStart"/>
      <w:r w:rsidRPr="00AD2179">
        <w:t>priča</w:t>
      </w:r>
      <w:proofErr w:type="spellEnd"/>
      <w:r w:rsidRPr="00AD2179">
        <w:t xml:space="preserve"> od </w:t>
      </w:r>
      <w:proofErr w:type="spellStart"/>
      <w:r w:rsidRPr="00AD2179">
        <w:t>distrupcijama</w:t>
      </w:r>
      <w:proofErr w:type="spellEnd"/>
      <w:r w:rsidRPr="00AD2179">
        <w:t xml:space="preserve">, </w:t>
      </w:r>
      <w:proofErr w:type="spellStart"/>
      <w:r w:rsidRPr="00AD2179">
        <w:t>ali</w:t>
      </w:r>
      <w:proofErr w:type="spellEnd"/>
      <w:r w:rsidRPr="00AD2179">
        <w:t xml:space="preserve"> </w:t>
      </w:r>
      <w:proofErr w:type="spellStart"/>
      <w:r w:rsidRPr="00AD2179">
        <w:t>digitalno</w:t>
      </w:r>
      <w:proofErr w:type="spellEnd"/>
      <w:r w:rsidRPr="00AD2179">
        <w:t xml:space="preserve"> </w:t>
      </w:r>
      <w:proofErr w:type="spellStart"/>
      <w:r w:rsidRPr="00AD2179">
        <w:t>zdravlje</w:t>
      </w:r>
      <w:proofErr w:type="spellEnd"/>
      <w:r w:rsidRPr="00AD2179">
        <w:t xml:space="preserve"> se </w:t>
      </w:r>
      <w:proofErr w:type="spellStart"/>
      <w:r w:rsidRPr="00AD2179">
        <w:t>više</w:t>
      </w:r>
      <w:proofErr w:type="spellEnd"/>
      <w:r w:rsidRPr="00AD2179">
        <w:t xml:space="preserve"> </w:t>
      </w:r>
      <w:proofErr w:type="spellStart"/>
      <w:r w:rsidRPr="00AD2179">
        <w:t>tiče</w:t>
      </w:r>
      <w:proofErr w:type="spellEnd"/>
      <w:r w:rsidRPr="00AD2179">
        <w:t xml:space="preserve"> </w:t>
      </w:r>
      <w:proofErr w:type="spellStart"/>
      <w:r w:rsidRPr="00AD2179">
        <w:t>ekspanzije</w:t>
      </w:r>
      <w:proofErr w:type="spellEnd"/>
      <w:r w:rsidRPr="00AD2179">
        <w:t xml:space="preserve"> </w:t>
      </w:r>
      <w:proofErr w:type="spellStart"/>
      <w:r w:rsidRPr="00AD2179">
        <w:t>nego</w:t>
      </w:r>
      <w:proofErr w:type="spellEnd"/>
      <w:r w:rsidRPr="00AD2179">
        <w:t xml:space="preserve"> </w:t>
      </w:r>
      <w:proofErr w:type="spellStart"/>
      <w:r w:rsidRPr="00AD2179">
        <w:t>disrupcije</w:t>
      </w:r>
      <w:proofErr w:type="spellEnd"/>
      <w:r w:rsidRPr="00AD2179">
        <w:t xml:space="preserve">. </w:t>
      </w: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uspeo</w:t>
      </w:r>
      <w:proofErr w:type="spellEnd"/>
      <w:r w:rsidRPr="00AD2179">
        <w:t xml:space="preserve"> da </w:t>
      </w:r>
      <w:proofErr w:type="spellStart"/>
      <w:r w:rsidRPr="00AD2179">
        <w:t>napravi</w:t>
      </w:r>
      <w:proofErr w:type="spellEnd"/>
      <w:r w:rsidRPr="00AD2179">
        <w:t xml:space="preserve"> </w:t>
      </w:r>
      <w:proofErr w:type="spellStart"/>
      <w:r w:rsidRPr="00AD2179">
        <w:t>ekspanziju</w:t>
      </w:r>
      <w:proofErr w:type="spellEnd"/>
      <w:r w:rsidRPr="00AD2179">
        <w:t xml:space="preserve"> u </w:t>
      </w:r>
      <w:proofErr w:type="spellStart"/>
      <w:r w:rsidRPr="00AD2179">
        <w:t>raznim</w:t>
      </w:r>
      <w:proofErr w:type="spellEnd"/>
      <w:r w:rsidRPr="00AD2179">
        <w:t xml:space="preserve"> </w:t>
      </w:r>
      <w:proofErr w:type="spellStart"/>
      <w:r w:rsidRPr="00AD2179">
        <w:t>pravcima</w:t>
      </w:r>
      <w:proofErr w:type="spellEnd"/>
      <w:r w:rsidRPr="00AD2179">
        <w:t xml:space="preserve"> </w:t>
      </w:r>
      <w:proofErr w:type="spellStart"/>
      <w:r w:rsidRPr="00AD2179">
        <w:t>kroz</w:t>
      </w:r>
      <w:proofErr w:type="spellEnd"/>
      <w:r w:rsidRPr="00AD2179">
        <w:t xml:space="preserve"> </w:t>
      </w:r>
      <w:proofErr w:type="spellStart"/>
      <w:r w:rsidRPr="00AD2179">
        <w:t>partnerstva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MedTech </w:t>
      </w:r>
      <w:proofErr w:type="spellStart"/>
      <w:r w:rsidRPr="00AD2179">
        <w:t>sektorom</w:t>
      </w:r>
      <w:proofErr w:type="spellEnd"/>
      <w:r w:rsidRPr="00AD2179">
        <w:t xml:space="preserve">, </w:t>
      </w:r>
      <w:proofErr w:type="spellStart"/>
      <w:r w:rsidRPr="00AD2179">
        <w:t>dijagnostičkim</w:t>
      </w:r>
      <w:proofErr w:type="spellEnd"/>
      <w:r w:rsidRPr="00AD2179">
        <w:t xml:space="preserve"> </w:t>
      </w:r>
      <w:proofErr w:type="spellStart"/>
      <w:r w:rsidRPr="00AD2179">
        <w:t>kompanijama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</w:t>
      </w:r>
      <w:proofErr w:type="spellStart"/>
      <w:r w:rsidRPr="00AD2179">
        <w:t>osiguravajućim</w:t>
      </w:r>
      <w:proofErr w:type="spellEnd"/>
      <w:r w:rsidRPr="00AD2179">
        <w:t xml:space="preserve"> </w:t>
      </w:r>
      <w:proofErr w:type="spellStart"/>
      <w:r w:rsidRPr="00AD2179">
        <w:t>agencijama</w:t>
      </w:r>
      <w:proofErr w:type="spellEnd"/>
      <w:r w:rsidRPr="00AD2179">
        <w:t xml:space="preserve">. Sa </w:t>
      </w:r>
      <w:proofErr w:type="spellStart"/>
      <w:r w:rsidRPr="00AD2179">
        <w:t>kompanijom</w:t>
      </w:r>
      <w:proofErr w:type="spellEnd"/>
      <w:r w:rsidRPr="00AD2179">
        <w:t xml:space="preserve"> Roche, </w:t>
      </w: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konačno</w:t>
      </w:r>
      <w:proofErr w:type="spellEnd"/>
      <w:r w:rsidRPr="00AD2179">
        <w:t xml:space="preserve"> </w:t>
      </w:r>
      <w:proofErr w:type="spellStart"/>
      <w:r w:rsidRPr="00AD2179">
        <w:t>pronašao</w:t>
      </w:r>
      <w:proofErr w:type="spellEnd"/>
      <w:r w:rsidRPr="00AD2179">
        <w:t xml:space="preserve"> </w:t>
      </w:r>
      <w:proofErr w:type="spellStart"/>
      <w:r w:rsidRPr="00AD2179">
        <w:t>partnera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</w:t>
      </w:r>
      <w:proofErr w:type="spellStart"/>
      <w:r w:rsidRPr="00AD2179">
        <w:t>zajedničkom</w:t>
      </w:r>
      <w:proofErr w:type="spellEnd"/>
      <w:r w:rsidRPr="00AD2179">
        <w:t xml:space="preserve"> </w:t>
      </w:r>
      <w:proofErr w:type="spellStart"/>
      <w:r w:rsidRPr="00AD2179">
        <w:t>vizijom</w:t>
      </w:r>
      <w:proofErr w:type="spellEnd"/>
      <w:r w:rsidRPr="00AD2179">
        <w:t xml:space="preserve"> </w:t>
      </w:r>
      <w:proofErr w:type="spellStart"/>
      <w:r w:rsidR="00F43C76" w:rsidRPr="00AD2179">
        <w:t>i</w:t>
      </w:r>
      <w:proofErr w:type="spellEnd"/>
      <w:r w:rsidR="00F43C76" w:rsidRPr="00AD2179">
        <w:t xml:space="preserve"> </w:t>
      </w:r>
      <w:proofErr w:type="spellStart"/>
      <w:r w:rsidR="00F43C76" w:rsidRPr="00AD2179">
        <w:t>spremnošću</w:t>
      </w:r>
      <w:proofErr w:type="spellEnd"/>
      <w:r w:rsidR="00F43C76" w:rsidRPr="00AD2179">
        <w:t xml:space="preserve"> da se </w:t>
      </w:r>
      <w:proofErr w:type="spellStart"/>
      <w:r w:rsidR="00F43C76" w:rsidRPr="00AD2179">
        <w:t>unapređuje</w:t>
      </w:r>
      <w:proofErr w:type="spellEnd"/>
      <w:r w:rsidR="00F43C76" w:rsidRPr="00AD2179">
        <w:t xml:space="preserve"> </w:t>
      </w:r>
      <w:proofErr w:type="spellStart"/>
      <w:r w:rsidR="00F43C76" w:rsidRPr="00AD2179">
        <w:t>zajednički</w:t>
      </w:r>
      <w:proofErr w:type="spellEnd"/>
      <w:r w:rsidR="00F43C76" w:rsidRPr="00AD2179">
        <w:t xml:space="preserve"> </w:t>
      </w:r>
      <w:proofErr w:type="spellStart"/>
      <w:r w:rsidR="00F43C76" w:rsidRPr="00AD2179">
        <w:t>poslovni</w:t>
      </w:r>
      <w:proofErr w:type="spellEnd"/>
      <w:r w:rsidR="00F43C76" w:rsidRPr="00AD2179">
        <w:t xml:space="preserve"> model.</w:t>
      </w:r>
    </w:p>
    <w:p w14:paraId="255A57DE" w14:textId="77777777" w:rsidR="00C06DDC" w:rsidRPr="00AD2179" w:rsidRDefault="00C06DDC" w:rsidP="00AD2179">
      <w:pPr>
        <w:pStyle w:val="NormalWeb"/>
        <w:spacing w:before="0" w:beforeAutospacing="0" w:after="0" w:afterAutospacing="0"/>
      </w:pPr>
    </w:p>
    <w:p w14:paraId="5DE2AAA1" w14:textId="73EF2219" w:rsidR="00F43C76" w:rsidRPr="00AD2179" w:rsidRDefault="00F43C76" w:rsidP="00AD2179">
      <w:pPr>
        <w:pStyle w:val="NormalWeb"/>
        <w:numPr>
          <w:ilvl w:val="0"/>
          <w:numId w:val="9"/>
        </w:numPr>
        <w:spacing w:before="0" w:beforeAutospacing="0" w:after="0" w:afterAutospacing="0"/>
      </w:pPr>
      <w:proofErr w:type="spellStart"/>
      <w:r w:rsidRPr="00AD2179">
        <w:t>Pravo</w:t>
      </w:r>
      <w:proofErr w:type="spellEnd"/>
      <w:r w:rsidRPr="00AD2179">
        <w:t xml:space="preserve"> </w:t>
      </w:r>
      <w:proofErr w:type="spellStart"/>
      <w:r w:rsidRPr="00AD2179">
        <w:t>vreme</w:t>
      </w:r>
      <w:proofErr w:type="spellEnd"/>
      <w:r w:rsidRPr="00AD2179">
        <w:t xml:space="preserve"> za </w:t>
      </w:r>
      <w:proofErr w:type="spellStart"/>
      <w:r w:rsidRPr="00AD2179">
        <w:t>spajanje</w:t>
      </w:r>
      <w:proofErr w:type="spellEnd"/>
      <w:r w:rsidRPr="00AD2179">
        <w:t xml:space="preserve"> </w:t>
      </w:r>
      <w:proofErr w:type="spellStart"/>
      <w:r w:rsidRPr="00AD2179">
        <w:t>kompanija</w:t>
      </w:r>
      <w:proofErr w:type="spellEnd"/>
    </w:p>
    <w:p w14:paraId="2E2D93C9" w14:textId="01988DCF" w:rsidR="00F43C76" w:rsidRDefault="00F43C76" w:rsidP="00AD2179">
      <w:pPr>
        <w:pStyle w:val="NormalWeb"/>
        <w:spacing w:before="0" w:beforeAutospacing="0" w:after="0" w:afterAutospacing="0"/>
      </w:pPr>
      <w:proofErr w:type="spellStart"/>
      <w:r w:rsidRPr="00AD2179">
        <w:t>Spajanje</w:t>
      </w:r>
      <w:proofErr w:type="spellEnd"/>
      <w:r w:rsidRPr="00AD2179">
        <w:t xml:space="preserve"> </w:t>
      </w:r>
      <w:proofErr w:type="spellStart"/>
      <w:r w:rsidRPr="00AD2179">
        <w:t>mySugr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Roche se </w:t>
      </w:r>
      <w:proofErr w:type="spellStart"/>
      <w:r w:rsidRPr="00AD2179">
        <w:t>dogodilo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početku</w:t>
      </w:r>
      <w:proofErr w:type="spellEnd"/>
      <w:r w:rsidRPr="00AD2179">
        <w:t xml:space="preserve"> </w:t>
      </w:r>
      <w:proofErr w:type="spellStart"/>
      <w:r w:rsidRPr="00AD2179">
        <w:t>industrije</w:t>
      </w:r>
      <w:proofErr w:type="spellEnd"/>
      <w:r w:rsidRPr="00AD2179">
        <w:t xml:space="preserve"> </w:t>
      </w:r>
      <w:proofErr w:type="spellStart"/>
      <w:r w:rsidRPr="00AD2179">
        <w:t>digitalnog</w:t>
      </w:r>
      <w:proofErr w:type="spellEnd"/>
      <w:r w:rsidRPr="00AD2179">
        <w:t xml:space="preserve"> </w:t>
      </w:r>
      <w:proofErr w:type="spellStart"/>
      <w:r w:rsidRPr="00AD2179">
        <w:t>zdravlja</w:t>
      </w:r>
      <w:proofErr w:type="spellEnd"/>
      <w:r w:rsidRPr="00AD2179">
        <w:t xml:space="preserve">. </w:t>
      </w:r>
      <w:proofErr w:type="spellStart"/>
      <w:r w:rsidRPr="00AD2179">
        <w:t>Prodaja</w:t>
      </w:r>
      <w:proofErr w:type="spellEnd"/>
      <w:r w:rsidRPr="00AD2179">
        <w:t xml:space="preserve"> se </w:t>
      </w:r>
      <w:proofErr w:type="spellStart"/>
      <w:r w:rsidRPr="00AD2179">
        <w:t>dogodila</w:t>
      </w:r>
      <w:proofErr w:type="spellEnd"/>
      <w:r w:rsidRPr="00AD2179">
        <w:t xml:space="preserve"> </w:t>
      </w:r>
      <w:proofErr w:type="spellStart"/>
      <w:r w:rsidRPr="00AD2179">
        <w:t>nakon</w:t>
      </w:r>
      <w:proofErr w:type="spellEnd"/>
      <w:r w:rsidRPr="00AD2179">
        <w:t xml:space="preserve"> </w:t>
      </w:r>
      <w:proofErr w:type="spellStart"/>
      <w:r w:rsidRPr="00AD2179">
        <w:t>što</w:t>
      </w:r>
      <w:proofErr w:type="spellEnd"/>
      <w:r w:rsidRPr="00AD2179">
        <w:t xml:space="preserve"> se </w:t>
      </w:r>
      <w:proofErr w:type="spellStart"/>
      <w:r w:rsidRPr="00AD2179">
        <w:t>biznis</w:t>
      </w:r>
      <w:proofErr w:type="spellEnd"/>
      <w:r w:rsidRPr="00AD2179">
        <w:t xml:space="preserve"> </w:t>
      </w:r>
      <w:proofErr w:type="spellStart"/>
      <w:r w:rsidRPr="00AD2179">
        <w:t>mySugr</w:t>
      </w:r>
      <w:proofErr w:type="spellEnd"/>
      <w:r w:rsidRPr="00AD2179">
        <w:t xml:space="preserve"> </w:t>
      </w:r>
      <w:proofErr w:type="spellStart"/>
      <w:r w:rsidRPr="00AD2179">
        <w:t>razvio</w:t>
      </w:r>
      <w:proofErr w:type="spellEnd"/>
      <w:r w:rsidRPr="00AD2179">
        <w:t xml:space="preserve"> u </w:t>
      </w:r>
      <w:proofErr w:type="spellStart"/>
      <w:r w:rsidRPr="00AD2179">
        <w:t>Nemačkoj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SAD. </w:t>
      </w:r>
      <w:proofErr w:type="spellStart"/>
      <w:r w:rsidRPr="00AD2179">
        <w:t>Dodatno</w:t>
      </w:r>
      <w:proofErr w:type="spellEnd"/>
      <w:r w:rsidRPr="00AD2179">
        <w:t xml:space="preserve">, </w:t>
      </w:r>
      <w:proofErr w:type="spellStart"/>
      <w:r w:rsidRPr="00AD2179">
        <w:t>ovo</w:t>
      </w:r>
      <w:proofErr w:type="spellEnd"/>
      <w:r w:rsidRPr="00AD2179">
        <w:t xml:space="preserve"> </w:t>
      </w:r>
      <w:proofErr w:type="spellStart"/>
      <w:r w:rsidRPr="00AD2179">
        <w:t>spajanje</w:t>
      </w:r>
      <w:proofErr w:type="spellEnd"/>
      <w:r w:rsidRPr="00AD2179">
        <w:t xml:space="preserve"> je </w:t>
      </w:r>
      <w:proofErr w:type="spellStart"/>
      <w:r w:rsidRPr="00AD2179">
        <w:t>bilo</w:t>
      </w:r>
      <w:proofErr w:type="spellEnd"/>
      <w:r w:rsidRPr="00AD2179">
        <w:t xml:space="preserve"> dobro </w:t>
      </w:r>
      <w:proofErr w:type="spellStart"/>
      <w:r w:rsidRPr="00AD2179">
        <w:t>uvremenjeno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za Roche </w:t>
      </w:r>
      <w:proofErr w:type="spellStart"/>
      <w:r w:rsidRPr="00AD2179">
        <w:t>kome</w:t>
      </w:r>
      <w:proofErr w:type="spellEnd"/>
      <w:r w:rsidRPr="00AD2179">
        <w:t xml:space="preserve"> </w:t>
      </w:r>
      <w:proofErr w:type="spellStart"/>
      <w:r w:rsidRPr="00AD2179">
        <w:t>su</w:t>
      </w:r>
      <w:proofErr w:type="spellEnd"/>
      <w:r w:rsidRPr="00AD2179">
        <w:t xml:space="preserve"> </w:t>
      </w:r>
      <w:proofErr w:type="spellStart"/>
      <w:r w:rsidRPr="00AD2179">
        <w:t>bila</w:t>
      </w:r>
      <w:proofErr w:type="spellEnd"/>
      <w:r w:rsidRPr="00AD2179">
        <w:t xml:space="preserve"> </w:t>
      </w:r>
      <w:proofErr w:type="spellStart"/>
      <w:r w:rsidRPr="00AD2179">
        <w:t>potrebna</w:t>
      </w:r>
      <w:proofErr w:type="spellEnd"/>
      <w:r w:rsidRPr="00AD2179">
        <w:t xml:space="preserve"> </w:t>
      </w:r>
      <w:proofErr w:type="spellStart"/>
      <w:r w:rsidRPr="00AD2179">
        <w:t>inovativna</w:t>
      </w:r>
      <w:proofErr w:type="spellEnd"/>
      <w:r w:rsidRPr="00AD2179">
        <w:t xml:space="preserve"> </w:t>
      </w:r>
      <w:proofErr w:type="spellStart"/>
      <w:r w:rsidRPr="00AD2179">
        <w:t>rešenja</w:t>
      </w:r>
      <w:proofErr w:type="spellEnd"/>
      <w:r w:rsidRPr="00AD2179">
        <w:t xml:space="preserve"> </w:t>
      </w:r>
      <w:proofErr w:type="spellStart"/>
      <w:r w:rsidRPr="00AD2179">
        <w:t>jer</w:t>
      </w:r>
      <w:proofErr w:type="spellEnd"/>
      <w:r w:rsidRPr="00AD2179">
        <w:t xml:space="preserve"> je </w:t>
      </w:r>
      <w:proofErr w:type="spellStart"/>
      <w:r w:rsidRPr="00AD2179">
        <w:t>već</w:t>
      </w:r>
      <w:proofErr w:type="spellEnd"/>
      <w:r w:rsidRPr="00AD2179">
        <w:t xml:space="preserve"> </w:t>
      </w:r>
      <w:proofErr w:type="spellStart"/>
      <w:r w:rsidRPr="00AD2179">
        <w:t>duže</w:t>
      </w:r>
      <w:proofErr w:type="spellEnd"/>
      <w:r w:rsidRPr="00AD2179">
        <w:t xml:space="preserve"> </w:t>
      </w:r>
      <w:proofErr w:type="spellStart"/>
      <w:r w:rsidRPr="00AD2179">
        <w:t>vremena</w:t>
      </w:r>
      <w:proofErr w:type="spellEnd"/>
      <w:r w:rsidRPr="00AD2179">
        <w:t xml:space="preserve"> </w:t>
      </w:r>
      <w:proofErr w:type="spellStart"/>
      <w:r w:rsidRPr="00AD2179">
        <w:t>zavisio</w:t>
      </w:r>
      <w:proofErr w:type="spellEnd"/>
      <w:r w:rsidRPr="00AD2179">
        <w:t xml:space="preserve"> od </w:t>
      </w:r>
      <w:proofErr w:type="spellStart"/>
      <w:r w:rsidRPr="00AD2179">
        <w:t>odavno</w:t>
      </w:r>
      <w:proofErr w:type="spellEnd"/>
      <w:r w:rsidRPr="00AD2179">
        <w:t xml:space="preserve"> </w:t>
      </w:r>
      <w:proofErr w:type="spellStart"/>
      <w:r w:rsidRPr="00AD2179">
        <w:t>uspostavljenih</w:t>
      </w:r>
      <w:proofErr w:type="spellEnd"/>
      <w:r w:rsidRPr="00AD2179">
        <w:t xml:space="preserve"> </w:t>
      </w:r>
      <w:proofErr w:type="spellStart"/>
      <w:r w:rsidRPr="00AD2179">
        <w:t>poslovnih</w:t>
      </w:r>
      <w:proofErr w:type="spellEnd"/>
      <w:r w:rsidRPr="00AD2179">
        <w:t xml:space="preserve"> </w:t>
      </w:r>
      <w:proofErr w:type="spellStart"/>
      <w:r w:rsidRPr="00AD2179">
        <w:t>modela</w:t>
      </w:r>
      <w:proofErr w:type="spellEnd"/>
      <w:r w:rsidRPr="00AD2179">
        <w:t>.</w:t>
      </w:r>
    </w:p>
    <w:p w14:paraId="3E0E6C2B" w14:textId="77777777" w:rsidR="00C06DDC" w:rsidRPr="00AD2179" w:rsidRDefault="00C06DDC" w:rsidP="00AD2179">
      <w:pPr>
        <w:pStyle w:val="NormalWeb"/>
        <w:spacing w:before="0" w:beforeAutospacing="0" w:after="0" w:afterAutospacing="0"/>
      </w:pPr>
    </w:p>
    <w:p w14:paraId="09EDBA66" w14:textId="11E9A1C0" w:rsidR="00F43C76" w:rsidRPr="00AD2179" w:rsidRDefault="00F43C76" w:rsidP="00AD2179">
      <w:pPr>
        <w:pStyle w:val="NormalWeb"/>
        <w:numPr>
          <w:ilvl w:val="0"/>
          <w:numId w:val="12"/>
        </w:numPr>
        <w:spacing w:before="0" w:beforeAutospacing="0" w:after="0" w:afterAutospacing="0"/>
      </w:pPr>
      <w:proofErr w:type="spellStart"/>
      <w:r w:rsidRPr="00AD2179">
        <w:t>Fokus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najbolji</w:t>
      </w:r>
      <w:proofErr w:type="spellEnd"/>
      <w:r w:rsidRPr="00AD2179">
        <w:t xml:space="preserve"> </w:t>
      </w:r>
      <w:proofErr w:type="spellStart"/>
      <w:r w:rsidRPr="00AD2179">
        <w:t>tim</w:t>
      </w:r>
      <w:proofErr w:type="spellEnd"/>
    </w:p>
    <w:p w14:paraId="4C6BC09D" w14:textId="2CD307F5" w:rsidR="00F43C76" w:rsidRDefault="00F43C76" w:rsidP="00AD2179">
      <w:pPr>
        <w:pStyle w:val="NormalWeb"/>
        <w:spacing w:before="0" w:beforeAutospacing="0" w:after="0" w:afterAutospacing="0"/>
      </w:pP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počeo</w:t>
      </w:r>
      <w:proofErr w:type="spellEnd"/>
      <w:r w:rsidRPr="00AD2179">
        <w:t xml:space="preserve"> </w:t>
      </w:r>
      <w:proofErr w:type="spellStart"/>
      <w:r w:rsidRPr="00AD2179">
        <w:t>kao</w:t>
      </w:r>
      <w:proofErr w:type="spellEnd"/>
      <w:r w:rsidRPr="00AD2179">
        <w:t xml:space="preserve"> </w:t>
      </w:r>
      <w:proofErr w:type="spellStart"/>
      <w:r w:rsidRPr="00AD2179">
        <w:t>raznolik</w:t>
      </w:r>
      <w:proofErr w:type="spellEnd"/>
      <w:r w:rsidRPr="00AD2179">
        <w:t xml:space="preserve"> </w:t>
      </w:r>
      <w:proofErr w:type="spellStart"/>
      <w:r w:rsidRPr="00AD2179">
        <w:t>tim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</w:t>
      </w:r>
      <w:proofErr w:type="spellStart"/>
      <w:r w:rsidRPr="00AD2179">
        <w:t>iskustvom</w:t>
      </w:r>
      <w:proofErr w:type="spellEnd"/>
      <w:r w:rsidRPr="00AD2179">
        <w:t xml:space="preserve"> </w:t>
      </w:r>
      <w:proofErr w:type="spellStart"/>
      <w:r w:rsidRPr="00AD2179">
        <w:t>iz</w:t>
      </w:r>
      <w:proofErr w:type="spellEnd"/>
      <w:r w:rsidRPr="00AD2179">
        <w:t xml:space="preserve"> </w:t>
      </w:r>
      <w:proofErr w:type="spellStart"/>
      <w:r w:rsidRPr="00AD2179">
        <w:t>prve</w:t>
      </w:r>
      <w:proofErr w:type="spellEnd"/>
      <w:r w:rsidRPr="00AD2179">
        <w:t xml:space="preserve"> </w:t>
      </w:r>
      <w:proofErr w:type="spellStart"/>
      <w:r w:rsidRPr="00AD2179">
        <w:t>ruke</w:t>
      </w:r>
      <w:proofErr w:type="spellEnd"/>
      <w:r w:rsidRPr="00AD2179">
        <w:t xml:space="preserve"> </w:t>
      </w:r>
      <w:proofErr w:type="spellStart"/>
      <w:r w:rsidRPr="00AD2179">
        <w:t>kako</w:t>
      </w:r>
      <w:proofErr w:type="spellEnd"/>
      <w:r w:rsidRPr="00AD2179">
        <w:t xml:space="preserve"> bi se </w:t>
      </w:r>
      <w:proofErr w:type="spellStart"/>
      <w:r w:rsidRPr="00AD2179">
        <w:t>kreirala</w:t>
      </w:r>
      <w:proofErr w:type="spellEnd"/>
      <w:r w:rsidRPr="00AD2179">
        <w:t xml:space="preserve"> </w:t>
      </w:r>
      <w:proofErr w:type="spellStart"/>
      <w:r w:rsidRPr="00AD2179">
        <w:t>rešenja</w:t>
      </w:r>
      <w:proofErr w:type="spellEnd"/>
      <w:r w:rsidRPr="00AD2179">
        <w:t xml:space="preserve"> </w:t>
      </w:r>
      <w:proofErr w:type="spellStart"/>
      <w:r w:rsidRPr="00AD2179">
        <w:t>usmerena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pacijente</w:t>
      </w:r>
      <w:proofErr w:type="spellEnd"/>
      <w:r w:rsidRPr="00AD2179">
        <w:t xml:space="preserve">. </w:t>
      </w:r>
      <w:proofErr w:type="spellStart"/>
      <w:r w:rsidRPr="00AD2179">
        <w:t>Trećina</w:t>
      </w:r>
      <w:proofErr w:type="spellEnd"/>
      <w:r w:rsidRPr="00AD2179">
        <w:t xml:space="preserve"> </w:t>
      </w:r>
      <w:proofErr w:type="spellStart"/>
      <w:r w:rsidRPr="00AD2179">
        <w:t>zaposlenih</w:t>
      </w:r>
      <w:proofErr w:type="spellEnd"/>
      <w:r w:rsidRPr="00AD2179">
        <w:t xml:space="preserve"> je </w:t>
      </w:r>
      <w:proofErr w:type="spellStart"/>
      <w:r w:rsidRPr="00AD2179">
        <w:t>živela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</w:t>
      </w:r>
      <w:proofErr w:type="spellStart"/>
      <w:r w:rsidRPr="00AD2179">
        <w:t>dijabetesom</w:t>
      </w:r>
      <w:proofErr w:type="spellEnd"/>
      <w:r w:rsidRPr="00AD2179">
        <w:t xml:space="preserve">. </w:t>
      </w:r>
      <w:proofErr w:type="spellStart"/>
      <w:r w:rsidRPr="00AD2179">
        <w:t>Takođe</w:t>
      </w:r>
      <w:proofErr w:type="spellEnd"/>
      <w:r w:rsidRPr="00AD2179">
        <w:t xml:space="preserve">, </w:t>
      </w:r>
      <w:proofErr w:type="spellStart"/>
      <w:r w:rsidRPr="00AD2179">
        <w:t>uspeh</w:t>
      </w:r>
      <w:proofErr w:type="spellEnd"/>
      <w:r w:rsidRPr="00AD2179">
        <w:t xml:space="preserve"> je </w:t>
      </w:r>
      <w:proofErr w:type="spellStart"/>
      <w:r w:rsidRPr="00AD2179">
        <w:t>zavisio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od toga </w:t>
      </w:r>
      <w:proofErr w:type="spellStart"/>
      <w:r w:rsidRPr="00AD2179">
        <w:t>što</w:t>
      </w:r>
      <w:proofErr w:type="spellEnd"/>
      <w:r w:rsidRPr="00AD2179">
        <w:t xml:space="preserve"> je </w:t>
      </w:r>
      <w:proofErr w:type="spellStart"/>
      <w:r w:rsidRPr="00AD2179">
        <w:t>tim</w:t>
      </w:r>
      <w:proofErr w:type="spellEnd"/>
      <w:r w:rsidRPr="00AD2179">
        <w:t xml:space="preserve"> </w:t>
      </w:r>
      <w:proofErr w:type="spellStart"/>
      <w:r w:rsidRPr="00AD2179">
        <w:t>osnivača</w:t>
      </w:r>
      <w:proofErr w:type="spellEnd"/>
      <w:r w:rsidRPr="00AD2179">
        <w:t xml:space="preserve"> </w:t>
      </w:r>
      <w:proofErr w:type="spellStart"/>
      <w:r w:rsidRPr="00AD2179">
        <w:t>ostao</w:t>
      </w:r>
      <w:proofErr w:type="spellEnd"/>
      <w:r w:rsidRPr="00AD2179">
        <w:t xml:space="preserve"> </w:t>
      </w:r>
      <w:proofErr w:type="spellStart"/>
      <w:r w:rsidRPr="00AD2179">
        <w:t>posvećen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</w:t>
      </w:r>
      <w:proofErr w:type="spellStart"/>
      <w:r w:rsidRPr="00AD2179">
        <w:t>nakon</w:t>
      </w:r>
      <w:proofErr w:type="spellEnd"/>
      <w:r w:rsidRPr="00AD2179">
        <w:t xml:space="preserve"> </w:t>
      </w:r>
      <w:proofErr w:type="spellStart"/>
      <w:r w:rsidRPr="00AD2179">
        <w:t>spajanja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Roche.</w:t>
      </w:r>
    </w:p>
    <w:p w14:paraId="425FBF62" w14:textId="77777777" w:rsidR="00C06DDC" w:rsidRPr="00AD2179" w:rsidRDefault="00C06DDC" w:rsidP="00AD2179">
      <w:pPr>
        <w:pStyle w:val="NormalWeb"/>
        <w:spacing w:before="0" w:beforeAutospacing="0" w:after="0" w:afterAutospacing="0"/>
      </w:pPr>
    </w:p>
    <w:p w14:paraId="6C52F993" w14:textId="07B789DB" w:rsidR="00F43C76" w:rsidRPr="00AD2179" w:rsidRDefault="00F43C76" w:rsidP="00AD2179">
      <w:pPr>
        <w:pStyle w:val="NormalWeb"/>
        <w:numPr>
          <w:ilvl w:val="0"/>
          <w:numId w:val="13"/>
        </w:numPr>
        <w:spacing w:before="0" w:beforeAutospacing="0" w:after="0" w:afterAutospacing="0"/>
      </w:pPr>
      <w:r w:rsidRPr="00AD2179">
        <w:t xml:space="preserve">Startup </w:t>
      </w:r>
      <w:proofErr w:type="spellStart"/>
      <w:r w:rsidRPr="00AD2179">
        <w:t>kultura</w:t>
      </w:r>
      <w:proofErr w:type="spellEnd"/>
      <w:r w:rsidRPr="00AD2179">
        <w:t xml:space="preserve"> + </w:t>
      </w:r>
      <w:proofErr w:type="spellStart"/>
      <w:r w:rsidRPr="00AD2179">
        <w:t>korporativna</w:t>
      </w:r>
      <w:proofErr w:type="spellEnd"/>
      <w:r w:rsidRPr="00AD2179">
        <w:t xml:space="preserve"> </w:t>
      </w:r>
      <w:proofErr w:type="spellStart"/>
      <w:r w:rsidRPr="00AD2179">
        <w:t>kultura</w:t>
      </w:r>
      <w:proofErr w:type="spellEnd"/>
      <w:r w:rsidRPr="00AD2179">
        <w:t xml:space="preserve"> </w:t>
      </w:r>
      <w:proofErr w:type="spellStart"/>
      <w:r w:rsidRPr="00AD2179">
        <w:t>može</w:t>
      </w:r>
      <w:proofErr w:type="spellEnd"/>
      <w:r w:rsidRPr="00AD2179">
        <w:t xml:space="preserve"> da se </w:t>
      </w:r>
      <w:proofErr w:type="spellStart"/>
      <w:r w:rsidRPr="00AD2179">
        <w:t>isplati</w:t>
      </w:r>
      <w:proofErr w:type="spellEnd"/>
    </w:p>
    <w:p w14:paraId="059A4A28" w14:textId="108960C9" w:rsidR="00F43C76" w:rsidRPr="00AD2179" w:rsidRDefault="00F43C76" w:rsidP="00AD2179">
      <w:pPr>
        <w:pStyle w:val="NormalWeb"/>
        <w:spacing w:before="0" w:beforeAutospacing="0" w:after="0" w:afterAutospacing="0"/>
      </w:pPr>
      <w:proofErr w:type="spellStart"/>
      <w:r w:rsidRPr="00AD2179">
        <w:t>Kombinacija</w:t>
      </w:r>
      <w:proofErr w:type="spellEnd"/>
      <w:r w:rsidRPr="00AD2179">
        <w:t xml:space="preserve"> oba </w:t>
      </w:r>
      <w:proofErr w:type="spellStart"/>
      <w:r w:rsidRPr="00AD2179">
        <w:t>sveta</w:t>
      </w:r>
      <w:proofErr w:type="spellEnd"/>
      <w:r w:rsidRPr="00AD2179">
        <w:t xml:space="preserve"> </w:t>
      </w:r>
      <w:proofErr w:type="spellStart"/>
      <w:r w:rsidRPr="00AD2179">
        <w:t>može</w:t>
      </w:r>
      <w:proofErr w:type="spellEnd"/>
      <w:r w:rsidRPr="00AD2179">
        <w:t xml:space="preserve"> </w:t>
      </w:r>
      <w:proofErr w:type="spellStart"/>
      <w:r w:rsidRPr="00AD2179">
        <w:t>dovesti</w:t>
      </w:r>
      <w:proofErr w:type="spellEnd"/>
      <w:r w:rsidRPr="00AD2179">
        <w:t xml:space="preserve"> do </w:t>
      </w:r>
      <w:proofErr w:type="spellStart"/>
      <w:r w:rsidRPr="00AD2179">
        <w:t>obostranih</w:t>
      </w:r>
      <w:proofErr w:type="spellEnd"/>
      <w:r w:rsidRPr="00AD2179">
        <w:t xml:space="preserve"> </w:t>
      </w:r>
      <w:proofErr w:type="spellStart"/>
      <w:r w:rsidRPr="00AD2179">
        <w:t>benefita</w:t>
      </w:r>
      <w:proofErr w:type="spellEnd"/>
      <w:r w:rsidRPr="00AD2179">
        <w:t xml:space="preserve">. Roche je </w:t>
      </w:r>
      <w:proofErr w:type="spellStart"/>
      <w:r w:rsidRPr="00AD2179">
        <w:t>posvetio</w:t>
      </w:r>
      <w:proofErr w:type="spellEnd"/>
      <w:r w:rsidRPr="00AD2179">
        <w:t xml:space="preserve"> </w:t>
      </w:r>
      <w:proofErr w:type="spellStart"/>
      <w:r w:rsidRPr="00AD2179">
        <w:t>puno</w:t>
      </w:r>
      <w:proofErr w:type="spellEnd"/>
      <w:r w:rsidRPr="00AD2179">
        <w:t xml:space="preserve"> </w:t>
      </w:r>
      <w:proofErr w:type="spellStart"/>
      <w:r w:rsidRPr="00AD2179">
        <w:t>vremena</w:t>
      </w:r>
      <w:proofErr w:type="spellEnd"/>
      <w:r w:rsidRPr="00AD2179">
        <w:t xml:space="preserve"> </w:t>
      </w:r>
      <w:proofErr w:type="spellStart"/>
      <w:r w:rsidRPr="00AD2179">
        <w:t>kuturološkom</w:t>
      </w:r>
      <w:proofErr w:type="spellEnd"/>
      <w:r w:rsidRPr="00AD2179">
        <w:t xml:space="preserve"> </w:t>
      </w:r>
      <w:proofErr w:type="spellStart"/>
      <w:r w:rsidRPr="00AD2179">
        <w:t>spajanju</w:t>
      </w:r>
      <w:proofErr w:type="spellEnd"/>
      <w:r w:rsidRPr="00AD2179">
        <w:t xml:space="preserve">, </w:t>
      </w:r>
      <w:proofErr w:type="spellStart"/>
      <w:r w:rsidRPr="00AD2179">
        <w:t>zadržavajući</w:t>
      </w:r>
      <w:proofErr w:type="spellEnd"/>
      <w:r w:rsidRPr="00AD2179">
        <w:t xml:space="preserve"> </w:t>
      </w:r>
      <w:proofErr w:type="spellStart"/>
      <w:r w:rsidRPr="00AD2179">
        <w:t>najveći</w:t>
      </w:r>
      <w:proofErr w:type="spellEnd"/>
      <w:r w:rsidRPr="00AD2179">
        <w:t xml:space="preserve"> deo </w:t>
      </w:r>
      <w:proofErr w:type="spellStart"/>
      <w:r w:rsidRPr="00AD2179">
        <w:t>talenata</w:t>
      </w:r>
      <w:proofErr w:type="spellEnd"/>
      <w:r w:rsidRPr="00AD2179">
        <w:t xml:space="preserve"> </w:t>
      </w:r>
      <w:proofErr w:type="spellStart"/>
      <w:r w:rsidRPr="00AD2179">
        <w:t>iz</w:t>
      </w:r>
      <w:proofErr w:type="spellEnd"/>
      <w:r w:rsidRPr="00AD2179">
        <w:t xml:space="preserve"> </w:t>
      </w:r>
      <w:proofErr w:type="spellStart"/>
      <w:r w:rsidRPr="00AD2179">
        <w:t>mySugr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</w:t>
      </w:r>
      <w:proofErr w:type="spellStart"/>
      <w:r w:rsidRPr="00AD2179">
        <w:t>inspirišući</w:t>
      </w:r>
      <w:proofErr w:type="spellEnd"/>
      <w:r w:rsidRPr="00AD2179">
        <w:t xml:space="preserve"> </w:t>
      </w:r>
      <w:proofErr w:type="spellStart"/>
      <w:r w:rsidRPr="00AD2179">
        <w:t>zaposlene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razmenu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</w:t>
      </w:r>
      <w:proofErr w:type="spellStart"/>
      <w:r w:rsidRPr="00AD2179">
        <w:t>saradnju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</w:t>
      </w:r>
      <w:proofErr w:type="spellStart"/>
      <w:r w:rsidRPr="00AD2179">
        <w:t>timom</w:t>
      </w:r>
      <w:proofErr w:type="spellEnd"/>
      <w:r w:rsidRPr="00AD2179">
        <w:t xml:space="preserve"> </w:t>
      </w:r>
      <w:proofErr w:type="spellStart"/>
      <w:r w:rsidRPr="00AD2179">
        <w:t>mySugr</w:t>
      </w:r>
      <w:proofErr w:type="spellEnd"/>
      <w:r w:rsidRPr="00AD2179">
        <w:t>.</w:t>
      </w:r>
    </w:p>
    <w:p w14:paraId="5F0A39FB" w14:textId="198FDA63" w:rsidR="008930A1" w:rsidRDefault="008930A1" w:rsidP="00AD2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383F7" w14:textId="4367955F" w:rsidR="00C06DDC" w:rsidRPr="00AD2179" w:rsidRDefault="00C06DDC" w:rsidP="00AD2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59D3BDD7" w14:textId="6FC003A3" w:rsidR="00834FAF" w:rsidRPr="00C06DDC" w:rsidRDefault="00834FAF" w:rsidP="00AD2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95AC0" w14:textId="15782763" w:rsidR="002E5EC7" w:rsidRPr="00C06DDC" w:rsidRDefault="002E5EC7" w:rsidP="00AD217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06DDC">
        <w:rPr>
          <w:rFonts w:ascii="Times New Roman" w:hAnsi="Times New Roman" w:cs="Times New Roman"/>
          <w:b/>
          <w:bCs/>
          <w:noProof/>
          <w:sz w:val="24"/>
          <w:szCs w:val="24"/>
        </w:rPr>
        <w:t>ZAHTEV</w:t>
      </w:r>
    </w:p>
    <w:p w14:paraId="584E5F1D" w14:textId="24D20679" w:rsidR="00AD2179" w:rsidRPr="00C06DDC" w:rsidRDefault="00AD2179" w:rsidP="00AD21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6DDC">
        <w:rPr>
          <w:rFonts w:ascii="Times New Roman" w:hAnsi="Times New Roman" w:cs="Times New Roman"/>
          <w:noProof/>
          <w:sz w:val="24"/>
          <w:szCs w:val="24"/>
        </w:rPr>
        <w:t>Nedavno ste se zaposlili</w:t>
      </w:r>
      <w:r w:rsidR="00F43C76" w:rsidRPr="00C06D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803BE" w:rsidRPr="00C06DDC">
        <w:rPr>
          <w:rFonts w:ascii="Times New Roman" w:hAnsi="Times New Roman" w:cs="Times New Roman"/>
          <w:noProof/>
          <w:sz w:val="24"/>
          <w:szCs w:val="24"/>
        </w:rPr>
        <w:t xml:space="preserve">kao </w:t>
      </w:r>
      <w:r w:rsidRPr="00C06DDC">
        <w:rPr>
          <w:rFonts w:ascii="Times New Roman" w:hAnsi="Times New Roman" w:cs="Times New Roman"/>
          <w:noProof/>
          <w:sz w:val="24"/>
          <w:szCs w:val="24"/>
        </w:rPr>
        <w:t>Human Factors Associate</w:t>
      </w:r>
      <w:r w:rsidR="006803BE" w:rsidRPr="00C06DDC">
        <w:rPr>
          <w:rFonts w:ascii="Times New Roman" w:hAnsi="Times New Roman" w:cs="Times New Roman"/>
          <w:noProof/>
          <w:sz w:val="24"/>
          <w:szCs w:val="24"/>
        </w:rPr>
        <w:t xml:space="preserve"> u kompaniji </w:t>
      </w:r>
      <w:r w:rsidRPr="00C06DDC">
        <w:rPr>
          <w:rFonts w:ascii="Times New Roman" w:hAnsi="Times New Roman" w:cs="Times New Roman"/>
          <w:noProof/>
          <w:sz w:val="24"/>
          <w:szCs w:val="24"/>
        </w:rPr>
        <w:t xml:space="preserve">mySugr – </w:t>
      </w:r>
      <w:r w:rsidR="006803BE" w:rsidRPr="00C06DDC">
        <w:rPr>
          <w:rFonts w:ascii="Times New Roman" w:hAnsi="Times New Roman" w:cs="Times New Roman"/>
          <w:noProof/>
          <w:sz w:val="24"/>
          <w:szCs w:val="24"/>
        </w:rPr>
        <w:t>Roche</w:t>
      </w:r>
      <w:r w:rsidRPr="00C06DDC">
        <w:rPr>
          <w:rFonts w:ascii="Times New Roman" w:hAnsi="Times New Roman" w:cs="Times New Roman"/>
          <w:noProof/>
          <w:sz w:val="24"/>
          <w:szCs w:val="24"/>
        </w:rPr>
        <w:t xml:space="preserve"> Diabetes Care. Vaš zadatak je da organizujete istraživanja korisnika i da unapređujete korisničko iskustvo prilikom upotrebe mobilne aplikacije. Sarađujete sa internim i eksternim partnerima krosfunkcionalno – sa timom UX dizajnera, medicinskim timom, timom za upravljanje rizicima, regulatornim timo</w:t>
      </w:r>
      <w:r w:rsidR="00C06DDC">
        <w:rPr>
          <w:rFonts w:ascii="Times New Roman" w:hAnsi="Times New Roman" w:cs="Times New Roman"/>
          <w:noProof/>
          <w:sz w:val="24"/>
          <w:szCs w:val="24"/>
        </w:rPr>
        <w:t>m</w:t>
      </w:r>
      <w:r w:rsidRPr="00C06DDC">
        <w:rPr>
          <w:rFonts w:ascii="Times New Roman" w:hAnsi="Times New Roman" w:cs="Times New Roman"/>
          <w:noProof/>
          <w:sz w:val="24"/>
          <w:szCs w:val="24"/>
        </w:rPr>
        <w:t xml:space="preserve">. Kompanija se drži agilnog poslovanja i krosfunkcionalni timovi su ključni za obavljanje istraživačkih aktivnosti u cilju unapređivanja aplikacije. Jedan od vaših prvih zadataka jeste da osmislite intervenciju koja bi za cilj imala </w:t>
      </w:r>
      <w:r w:rsidR="00C06DDC" w:rsidRPr="00C06DDC">
        <w:rPr>
          <w:rFonts w:ascii="Times New Roman" w:hAnsi="Times New Roman" w:cs="Times New Roman"/>
          <w:noProof/>
          <w:sz w:val="24"/>
          <w:szCs w:val="24"/>
        </w:rPr>
        <w:t>unapređivanje krosfunkcionalne razmene znanja u kompaniji.</w:t>
      </w:r>
      <w:r w:rsidRPr="00C06D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6DDC" w:rsidRPr="00C06DDC">
        <w:rPr>
          <w:rFonts w:ascii="Times New Roman" w:hAnsi="Times New Roman" w:cs="Times New Roman"/>
          <w:noProof/>
          <w:sz w:val="24"/>
          <w:szCs w:val="24"/>
        </w:rPr>
        <w:t>Naravno, krenućete od dijagnostike.</w:t>
      </w:r>
    </w:p>
    <w:p w14:paraId="16DE37CC" w14:textId="77777777" w:rsidR="00AD2179" w:rsidRPr="00AD2179" w:rsidRDefault="00AD2179" w:rsidP="00AD21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3F260B" w14:textId="0E5DEFD7" w:rsidR="002E5EC7" w:rsidRPr="00AD2179" w:rsidRDefault="002E5EC7" w:rsidP="00AD2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А. </w:t>
      </w:r>
      <w:r w:rsidR="00AB6FFA" w:rsidRPr="00AD2179">
        <w:rPr>
          <w:rFonts w:ascii="Times New Roman" w:hAnsi="Times New Roman" w:cs="Times New Roman"/>
          <w:b/>
          <w:sz w:val="24"/>
          <w:szCs w:val="24"/>
          <w:lang w:val="sr-Latn-RS"/>
        </w:rPr>
        <w:t>Skicirajte plan organizacione dijagnostike</w:t>
      </w:r>
      <w:r w:rsidRPr="00AD2179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14:paraId="3BA33975" w14:textId="6D33681E" w:rsidR="002E5EC7" w:rsidRPr="00AD2179" w:rsidRDefault="00AB6FFA" w:rsidP="00AD2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Pitanja za analizu:</w:t>
      </w:r>
    </w:p>
    <w:p w14:paraId="682E31BE" w14:textId="2E27D555" w:rsidR="00AB6FFA" w:rsidRPr="00AD2179" w:rsidRDefault="00AB6FFA" w:rsidP="00AD21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Kako biste formulisali specifične ciljeve dijagnostičkog procesa?</w:t>
      </w:r>
    </w:p>
    <w:p w14:paraId="492FE2F6" w14:textId="055E7979" w:rsidR="00AB6FFA" w:rsidRPr="00AD2179" w:rsidRDefault="00AB6FFA" w:rsidP="00AD21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Ko bi bili učesnici u dijagnostičkom procesu? Koji nivo analize biste obuhvatili dijagnostikom (individualni, grupni, timski)?</w:t>
      </w:r>
    </w:p>
    <w:p w14:paraId="1466C890" w14:textId="05D029E9" w:rsidR="00AB6FFA" w:rsidRPr="00AD2179" w:rsidRDefault="00AB6FFA" w:rsidP="00AD21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Koje dijagnostičke postupke biste koristili i na koji način (upitnici, intervjui, fokus grupe, posmatranje, analiza dokumentacije)?</w:t>
      </w:r>
    </w:p>
    <w:p w14:paraId="426757F8" w14:textId="77777777" w:rsidR="00AB6FFA" w:rsidRPr="00AD2179" w:rsidRDefault="00AB6FFA" w:rsidP="00AD2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D2179">
        <w:rPr>
          <w:rFonts w:ascii="Times New Roman" w:hAnsi="Times New Roman" w:cs="Times New Roman"/>
          <w:b/>
          <w:sz w:val="24"/>
          <w:szCs w:val="24"/>
          <w:lang w:val="sr-Latn-RS"/>
        </w:rPr>
        <w:t>B</w:t>
      </w:r>
      <w:r w:rsidR="002E5EC7" w:rsidRPr="00AD217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Pr="00AD217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 osnovu podataka koje biste očekivali da dobijete dijagnostičkim procesom, skicirajte plan intervencija koje biste predložili organizaciji. </w:t>
      </w:r>
    </w:p>
    <w:p w14:paraId="52FFA3D0" w14:textId="2DABBEF1" w:rsidR="00AB6FFA" w:rsidRPr="00AD2179" w:rsidRDefault="00AB6FFA" w:rsidP="00AD2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- Koje tipove intervencija biste dizajnirali?</w:t>
      </w:r>
    </w:p>
    <w:p w14:paraId="42856B7F" w14:textId="284F0ED3" w:rsidR="00311683" w:rsidRPr="00AD2179" w:rsidRDefault="00AB6FFA" w:rsidP="00AD2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 xml:space="preserve">- Specifikujte očekivane ishode opisanih intervencija. </w:t>
      </w:r>
    </w:p>
    <w:sectPr w:rsidR="00311683" w:rsidRPr="00AD2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303"/>
    <w:multiLevelType w:val="multilevel"/>
    <w:tmpl w:val="7798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745"/>
    <w:multiLevelType w:val="multilevel"/>
    <w:tmpl w:val="1EE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85A45"/>
    <w:multiLevelType w:val="hybridMultilevel"/>
    <w:tmpl w:val="CB46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133BD"/>
    <w:multiLevelType w:val="multilevel"/>
    <w:tmpl w:val="4950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27539D"/>
    <w:multiLevelType w:val="hybridMultilevel"/>
    <w:tmpl w:val="85EC163E"/>
    <w:lvl w:ilvl="0" w:tplc="4C14FB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34550"/>
    <w:multiLevelType w:val="multilevel"/>
    <w:tmpl w:val="B0B6E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C5C4D"/>
    <w:multiLevelType w:val="multilevel"/>
    <w:tmpl w:val="98C8DB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33463"/>
    <w:multiLevelType w:val="hybridMultilevel"/>
    <w:tmpl w:val="C9F68926"/>
    <w:lvl w:ilvl="0" w:tplc="116A8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23079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B8894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7264A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7767B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342D5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608A2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A1A93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2747E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305325BE"/>
    <w:multiLevelType w:val="multilevel"/>
    <w:tmpl w:val="5F968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4625D"/>
    <w:multiLevelType w:val="multilevel"/>
    <w:tmpl w:val="C81698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82442"/>
    <w:multiLevelType w:val="multilevel"/>
    <w:tmpl w:val="4422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A506AD"/>
    <w:multiLevelType w:val="multilevel"/>
    <w:tmpl w:val="ADA8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5F10D3"/>
    <w:multiLevelType w:val="multilevel"/>
    <w:tmpl w:val="3CE2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15FC9"/>
    <w:multiLevelType w:val="multilevel"/>
    <w:tmpl w:val="EB2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EE4B88"/>
    <w:multiLevelType w:val="multilevel"/>
    <w:tmpl w:val="BA861C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E57A3A"/>
    <w:multiLevelType w:val="multilevel"/>
    <w:tmpl w:val="89D08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B12D30"/>
    <w:multiLevelType w:val="multilevel"/>
    <w:tmpl w:val="A348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84EB6"/>
    <w:multiLevelType w:val="multilevel"/>
    <w:tmpl w:val="CCE032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A44B82"/>
    <w:multiLevelType w:val="multilevel"/>
    <w:tmpl w:val="DA3E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AC2836"/>
    <w:multiLevelType w:val="multilevel"/>
    <w:tmpl w:val="904C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839936">
    <w:abstractNumId w:val="1"/>
  </w:num>
  <w:num w:numId="2" w16cid:durableId="1093622863">
    <w:abstractNumId w:val="4"/>
  </w:num>
  <w:num w:numId="3" w16cid:durableId="863782876">
    <w:abstractNumId w:val="7"/>
  </w:num>
  <w:num w:numId="4" w16cid:durableId="1637561790">
    <w:abstractNumId w:val="12"/>
  </w:num>
  <w:num w:numId="5" w16cid:durableId="1991909840">
    <w:abstractNumId w:val="13"/>
  </w:num>
  <w:num w:numId="6" w16cid:durableId="1694309521">
    <w:abstractNumId w:val="19"/>
  </w:num>
  <w:num w:numId="7" w16cid:durableId="780106899">
    <w:abstractNumId w:val="5"/>
  </w:num>
  <w:num w:numId="8" w16cid:durableId="1833711868">
    <w:abstractNumId w:val="15"/>
  </w:num>
  <w:num w:numId="9" w16cid:durableId="1753312686">
    <w:abstractNumId w:val="9"/>
  </w:num>
  <w:num w:numId="10" w16cid:durableId="1760367168">
    <w:abstractNumId w:val="6"/>
  </w:num>
  <w:num w:numId="11" w16cid:durableId="1524124765">
    <w:abstractNumId w:val="14"/>
  </w:num>
  <w:num w:numId="12" w16cid:durableId="1586451186">
    <w:abstractNumId w:val="8"/>
  </w:num>
  <w:num w:numId="13" w16cid:durableId="1522165436">
    <w:abstractNumId w:val="17"/>
  </w:num>
  <w:num w:numId="14" w16cid:durableId="2023169175">
    <w:abstractNumId w:val="16"/>
  </w:num>
  <w:num w:numId="15" w16cid:durableId="2089420949">
    <w:abstractNumId w:val="0"/>
  </w:num>
  <w:num w:numId="16" w16cid:durableId="629938389">
    <w:abstractNumId w:val="2"/>
  </w:num>
  <w:num w:numId="17" w16cid:durableId="866987787">
    <w:abstractNumId w:val="10"/>
  </w:num>
  <w:num w:numId="18" w16cid:durableId="1933393796">
    <w:abstractNumId w:val="18"/>
  </w:num>
  <w:num w:numId="19" w16cid:durableId="1873959288">
    <w:abstractNumId w:val="3"/>
  </w:num>
  <w:num w:numId="20" w16cid:durableId="296565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51"/>
    <w:rsid w:val="00077235"/>
    <w:rsid w:val="0019539B"/>
    <w:rsid w:val="0026266E"/>
    <w:rsid w:val="00276843"/>
    <w:rsid w:val="002C57F4"/>
    <w:rsid w:val="002E5EC7"/>
    <w:rsid w:val="00311683"/>
    <w:rsid w:val="00383565"/>
    <w:rsid w:val="00440B47"/>
    <w:rsid w:val="005151AA"/>
    <w:rsid w:val="005A2AAB"/>
    <w:rsid w:val="00605A3F"/>
    <w:rsid w:val="006803BE"/>
    <w:rsid w:val="007E3599"/>
    <w:rsid w:val="00834FAF"/>
    <w:rsid w:val="008930A1"/>
    <w:rsid w:val="008A71F2"/>
    <w:rsid w:val="00A13DC0"/>
    <w:rsid w:val="00AB6FFA"/>
    <w:rsid w:val="00AD2179"/>
    <w:rsid w:val="00B46D84"/>
    <w:rsid w:val="00C06DDC"/>
    <w:rsid w:val="00CD3F6E"/>
    <w:rsid w:val="00D116AF"/>
    <w:rsid w:val="00DC2351"/>
    <w:rsid w:val="00DD478C"/>
    <w:rsid w:val="00E738CC"/>
    <w:rsid w:val="00F43C76"/>
    <w:rsid w:val="00F8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5CD3"/>
  <w15:chartTrackingRefBased/>
  <w15:docId w15:val="{26AF3C27-FE05-4D75-AAE1-A2B6FE8C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3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93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930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930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5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56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2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266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6266E"/>
  </w:style>
  <w:style w:type="paragraph" w:styleId="ListParagraph">
    <w:name w:val="List Paragraph"/>
    <w:basedOn w:val="Normal"/>
    <w:uiPriority w:val="34"/>
    <w:qFormat/>
    <w:rsid w:val="002E5EC7"/>
    <w:pPr>
      <w:spacing w:line="254" w:lineRule="auto"/>
      <w:ind w:left="720"/>
      <w:contextualSpacing/>
    </w:pPr>
  </w:style>
  <w:style w:type="table" w:styleId="TableGrid">
    <w:name w:val="Table Grid"/>
    <w:basedOn w:val="TableNormal"/>
    <w:uiPriority w:val="39"/>
    <w:rsid w:val="0031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30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930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930A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930A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nu-item">
    <w:name w:val="menu-item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-selector-container">
    <w:name w:val="flag-selector-container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w">
    <w:name w:val="wow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30A1"/>
    <w:rPr>
      <w:i/>
      <w:iCs/>
    </w:rPr>
  </w:style>
  <w:style w:type="character" w:styleId="Strong">
    <w:name w:val="Strong"/>
    <w:basedOn w:val="DefaultParagraphFont"/>
    <w:uiPriority w:val="22"/>
    <w:qFormat/>
    <w:rsid w:val="008930A1"/>
    <w:rPr>
      <w:b/>
      <w:bCs/>
    </w:rPr>
  </w:style>
  <w:style w:type="paragraph" w:customStyle="1" w:styleId="small-6">
    <w:name w:val="small-6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30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30A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30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30A1"/>
    <w:rPr>
      <w:rFonts w:ascii="Arial" w:eastAsia="Times New Roman" w:hAnsi="Arial" w:cs="Arial"/>
      <w:vanish/>
      <w:sz w:val="16"/>
      <w:szCs w:val="16"/>
    </w:rPr>
  </w:style>
  <w:style w:type="paragraph" w:customStyle="1" w:styleId="p1">
    <w:name w:val="p1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siqellips">
    <w:name w:val="zsiq_ellips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311">
          <w:marLeft w:val="0"/>
          <w:marRight w:val="0"/>
          <w:marTop w:val="1000"/>
          <w:marBottom w:val="0"/>
          <w:divBdr>
            <w:top w:val="single" w:sz="6" w:space="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0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7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5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6199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6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4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69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646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4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7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7093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42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66410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66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5743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56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97087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171">
          <w:marLeft w:val="0"/>
          <w:marRight w:val="0"/>
          <w:marTop w:val="1000"/>
          <w:marBottom w:val="0"/>
          <w:divBdr>
            <w:top w:val="single" w:sz="6" w:space="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Pavlovic</dc:creator>
  <cp:keywords/>
  <dc:description/>
  <cp:lastModifiedBy>Jelena Pavlovic</cp:lastModifiedBy>
  <cp:revision>4</cp:revision>
  <dcterms:created xsi:type="dcterms:W3CDTF">2023-06-01T21:10:00Z</dcterms:created>
  <dcterms:modified xsi:type="dcterms:W3CDTF">2023-06-01T21:58:00Z</dcterms:modified>
</cp:coreProperties>
</file>