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70AFA" w14:textId="77777777" w:rsidR="00621C32" w:rsidRPr="00621C32" w:rsidRDefault="00621C32" w:rsidP="00621C32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21C32">
        <w:rPr>
          <w:rFonts w:ascii="Times New Roman" w:hAnsi="Times New Roman" w:cs="Times New Roman"/>
          <w:b/>
          <w:sz w:val="24"/>
          <w:szCs w:val="24"/>
          <w:lang w:val="sr-Cyrl-RS"/>
        </w:rPr>
        <w:t>ПСИХОМЕТРИЈА 1</w:t>
      </w:r>
    </w:p>
    <w:p w14:paraId="144CFC8E" w14:textId="77777777" w:rsidR="002130E7" w:rsidRPr="00621C32" w:rsidRDefault="00621C32" w:rsidP="00621C32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1C32">
        <w:rPr>
          <w:rFonts w:ascii="Times New Roman" w:hAnsi="Times New Roman" w:cs="Times New Roman"/>
          <w:i/>
          <w:sz w:val="24"/>
          <w:szCs w:val="24"/>
          <w:lang w:val="sr-Cyrl-RS"/>
        </w:rPr>
        <w:t>- формуле које треба знати за испит –</w:t>
      </w:r>
    </w:p>
    <w:p w14:paraId="68817DFE" w14:textId="77777777" w:rsidR="00621C32" w:rsidRDefault="00621C32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CB7222" w14:textId="77777777" w:rsidR="00621C32" w:rsidRPr="00621C32" w:rsidRDefault="00621C32" w:rsidP="00621C32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621C32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Просек (аритметичка средина)</w:t>
      </w:r>
      <w:r w:rsidR="00A32BB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варијабле</w:t>
      </w:r>
    </w:p>
    <w:p w14:paraId="79E65BAA" w14:textId="77777777" w:rsidR="00621C32" w:rsidRPr="00621C32" w:rsidRDefault="00621C32" w:rsidP="00621C32">
      <w:pPr>
        <w:rPr>
          <w:rFonts w:ascii="Times New Roman" w:eastAsiaTheme="minorEastAsia" w:hAnsi="Times New Roman" w:cs="Times New Roman"/>
          <w:sz w:val="44"/>
          <w:szCs w:val="24"/>
          <w:lang w:val="sr-Cyrl-RS"/>
        </w:rPr>
      </w:pPr>
      <m:oMathPara>
        <m:oMath>
          <m:r>
            <w:rPr>
              <w:rFonts w:ascii="Cambria Math" w:hAnsi="Cambria Math" w:cs="Times New Roman"/>
              <w:sz w:val="44"/>
              <w:szCs w:val="24"/>
              <w:lang w:val="sr-Cyrl-RS"/>
            </w:rPr>
            <m:t>М</m:t>
          </m:r>
          <m:r>
            <w:rPr>
              <w:rFonts w:ascii="Cambria Math" w:eastAsia="Cambria Math" w:hAnsi="Cambria Math" w:cs="Cambria Math"/>
              <w:sz w:val="44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44"/>
                  <w:szCs w:val="24"/>
                  <w:lang w:val="sr-Cyrl-RS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 w:cs="Times New Roman"/>
                      <w:sz w:val="44"/>
                      <w:szCs w:val="24"/>
                      <w:lang w:val="sr-Cyrl-RS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sz w:val="44"/>
                      <w:szCs w:val="24"/>
                    </w:rPr>
                    <m:t>i</m:t>
                  </m:r>
                  <m:r>
                    <w:rPr>
                      <w:rFonts w:ascii="Cambria Math" w:eastAsia="Cambria Math" w:hAnsi="Cambria Math" w:cs="Cambria Math"/>
                      <w:sz w:val="44"/>
                      <w:szCs w:val="24"/>
                      <w:lang w:val="sr-Cyrl-RS"/>
                    </w:rPr>
                    <m:t>=1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 w:val="44"/>
                      <w:szCs w:val="24"/>
                      <w:lang w:val="sr-Cyrl-R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24"/>
                          <w:lang w:val="sr-Cyrl-R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4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44"/>
                          <w:szCs w:val="24"/>
                          <w:lang w:val="sr-Cyrl-RS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44"/>
                  <w:szCs w:val="24"/>
                  <w:lang w:val="sr-Cyrl-RS"/>
                </w:rPr>
                <m:t>n</m:t>
              </m:r>
            </m:den>
          </m:f>
        </m:oMath>
      </m:oMathPara>
    </w:p>
    <w:p w14:paraId="15577661" w14:textId="77777777" w:rsidR="00621C32" w:rsidRDefault="00621C32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појединачна вредност</w:t>
      </w:r>
      <w:r w:rsidR="00A32BBF">
        <w:rPr>
          <w:rFonts w:ascii="Times New Roman" w:hAnsi="Times New Roman" w:cs="Times New Roman"/>
          <w:sz w:val="24"/>
          <w:szCs w:val="24"/>
          <w:lang w:val="sr-Cyrl-RS"/>
        </w:rPr>
        <w:t xml:space="preserve"> на варијабли</w:t>
      </w:r>
    </w:p>
    <w:p w14:paraId="57653730" w14:textId="77777777" w:rsidR="00621C32" w:rsidRDefault="00621C32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n – </w:t>
      </w:r>
      <w:r>
        <w:rPr>
          <w:rFonts w:ascii="Times New Roman" w:hAnsi="Times New Roman" w:cs="Times New Roman"/>
          <w:sz w:val="24"/>
          <w:szCs w:val="24"/>
          <w:lang w:val="sr-Cyrl-RS"/>
        </w:rPr>
        <w:t>укупан број вредности (рецимо, укупан број испитаника)</w:t>
      </w:r>
    </w:p>
    <w:p w14:paraId="6102FF02" w14:textId="77777777" w:rsidR="00621C32" w:rsidRDefault="00621C32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FDD002" w14:textId="77777777" w:rsidR="00A32BBF" w:rsidRDefault="00A32BBF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621C63B" w14:textId="77777777" w:rsidR="00621C32" w:rsidRDefault="00621C32" w:rsidP="00621C32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621C32">
        <w:rPr>
          <w:rFonts w:ascii="Times New Roman" w:hAnsi="Times New Roman" w:cs="Times New Roman"/>
          <w:sz w:val="24"/>
          <w:szCs w:val="24"/>
          <w:u w:val="single"/>
          <w:lang w:val="sr-Cyrl-RS"/>
        </w:rPr>
        <w:t>Стандардна девијација</w:t>
      </w:r>
      <w:r w:rsidR="00A32BBF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варијабле</w:t>
      </w:r>
    </w:p>
    <w:p w14:paraId="58BE6F51" w14:textId="77777777" w:rsidR="00F3000C" w:rsidRPr="00621C32" w:rsidRDefault="00F3000C" w:rsidP="00F3000C">
      <w:pPr>
        <w:rPr>
          <w:rFonts w:ascii="Times New Roman" w:eastAsiaTheme="minorEastAsia" w:hAnsi="Times New Roman" w:cs="Times New Roman"/>
          <w:sz w:val="44"/>
          <w:szCs w:val="24"/>
          <w:lang w:val="sr-Cyrl-RS"/>
        </w:rPr>
      </w:pPr>
      <m:oMathPara>
        <m:oMath>
          <m:r>
            <w:rPr>
              <w:rFonts w:ascii="Cambria Math" w:hAnsi="Cambria Math" w:cs="Times New Roman"/>
              <w:sz w:val="44"/>
              <w:szCs w:val="24"/>
            </w:rPr>
            <m:t>SD</m:t>
          </m:r>
          <m:r>
            <w:rPr>
              <w:rFonts w:ascii="Cambria Math" w:eastAsia="Cambria Math" w:hAnsi="Cambria Math" w:cs="Cambria Math"/>
              <w:sz w:val="44"/>
              <w:szCs w:val="24"/>
              <w:lang w:val="sr-Cyrl-RS"/>
            </w:rPr>
            <m:t>=</m:t>
          </m:r>
          <m:rad>
            <m:radPr>
              <m:degHide m:val="1"/>
              <m:ctrlPr>
                <w:rPr>
                  <w:rFonts w:ascii="Cambria Math" w:eastAsia="Cambria Math" w:hAnsi="Cambria Math" w:cs="Cambria Math"/>
                  <w:i/>
                  <w:sz w:val="44"/>
                  <w:szCs w:val="24"/>
                  <w:lang w:val="sr-Cyrl-R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sz w:val="44"/>
                      <w:szCs w:val="24"/>
                      <w:lang w:val="sr-Cyrl-RS"/>
                    </w:rPr>
                  </m:ctrlPr>
                </m:fPr>
                <m:num>
                  <m:nary>
                    <m:naryPr>
                      <m:chr m:val="∑"/>
                      <m:grow m:val="1"/>
                      <m:ctrlPr>
                        <w:rPr>
                          <w:rFonts w:ascii="Cambria Math" w:hAnsi="Cambria Math" w:cs="Times New Roman"/>
                          <w:sz w:val="44"/>
                          <w:szCs w:val="24"/>
                          <w:lang w:val="sr-Cyrl-RS"/>
                        </w:rPr>
                      </m:ctrlPr>
                    </m:naryPr>
                    <m:sub>
                      <m:r>
                        <w:rPr>
                          <w:rFonts w:ascii="Cambria Math" w:eastAsia="Cambria Math" w:hAnsi="Cambria Math" w:cs="Cambria Math"/>
                          <w:sz w:val="44"/>
                          <w:szCs w:val="24"/>
                        </w:rPr>
                        <m:t>i</m:t>
                      </m:r>
                      <m:r>
                        <w:rPr>
                          <w:rFonts w:ascii="Cambria Math" w:eastAsia="Cambria Math" w:hAnsi="Cambria Math" w:cs="Cambria Math"/>
                          <w:sz w:val="44"/>
                          <w:szCs w:val="24"/>
                          <w:lang w:val="sr-Cyrl-RS"/>
                        </w:rPr>
                        <m:t>=1</m:t>
                      </m:r>
                    </m:sub>
                    <m:sup>
                      <m:r>
                        <w:rPr>
                          <w:rFonts w:ascii="Cambria Math" w:eastAsia="Cambria Math" w:hAnsi="Cambria Math" w:cs="Cambria Math"/>
                          <w:sz w:val="44"/>
                          <w:szCs w:val="24"/>
                          <w:lang w:val="sr-Cyrl-RS"/>
                        </w:rPr>
                        <m:t>n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44"/>
                              <w:szCs w:val="24"/>
                              <w:lang w:val="sr-Cyrl-RS"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44"/>
                                  <w:szCs w:val="24"/>
                                  <w:lang w:val="sr-Cyrl-R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44"/>
                                  <w:szCs w:val="24"/>
                                </w:rPr>
                                <m:t>(x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44"/>
                                  <w:szCs w:val="24"/>
                                  <w:lang w:val="sr-Cyrl-R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 w:hAnsi="Cambria Math" w:cs="Times New Roman"/>
                              <w:sz w:val="44"/>
                              <w:szCs w:val="24"/>
                              <w:lang w:val="sr-Cyrl-RS"/>
                            </w:rPr>
                            <m:t>-M)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44"/>
                              <w:szCs w:val="24"/>
                              <w:lang w:val="sr-Cyrl-RS"/>
                            </w:rPr>
                            <m:t>2</m:t>
                          </m:r>
                        </m:sup>
                      </m:sSup>
                    </m:e>
                  </m:nary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44"/>
                      <w:szCs w:val="24"/>
                      <w:lang w:val="sr-Cyrl-RS"/>
                    </w:rPr>
                    <m:t>n</m:t>
                  </m:r>
                </m:den>
              </m:f>
            </m:e>
          </m:rad>
        </m:oMath>
      </m:oMathPara>
    </w:p>
    <w:p w14:paraId="1CC164DF" w14:textId="77777777" w:rsidR="00F3000C" w:rsidRDefault="00F3000C" w:rsidP="00F3000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појединачна вредност</w:t>
      </w:r>
      <w:r w:rsidR="00A32BBF" w:rsidRPr="00A32B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2BBF">
        <w:rPr>
          <w:rFonts w:ascii="Times New Roman" w:hAnsi="Times New Roman" w:cs="Times New Roman"/>
          <w:sz w:val="24"/>
          <w:szCs w:val="24"/>
          <w:lang w:val="sr-Cyrl-RS"/>
        </w:rPr>
        <w:t>на варијабли</w:t>
      </w:r>
    </w:p>
    <w:p w14:paraId="42478ECF" w14:textId="77777777" w:rsidR="00F3000C" w:rsidRDefault="00F3000C" w:rsidP="00F3000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n – </w:t>
      </w:r>
      <w:r>
        <w:rPr>
          <w:rFonts w:ascii="Times New Roman" w:hAnsi="Times New Roman" w:cs="Times New Roman"/>
          <w:sz w:val="24"/>
          <w:szCs w:val="24"/>
          <w:lang w:val="sr-Cyrl-RS"/>
        </w:rPr>
        <w:t>укупан број вредности (рецимо, укупан број испитаника)</w:t>
      </w:r>
    </w:p>
    <w:p w14:paraId="4E3E8632" w14:textId="77777777" w:rsidR="00621C32" w:rsidRDefault="00621C32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AF14B0" w14:textId="77777777" w:rsidR="00A32BBF" w:rsidRDefault="00A32BBF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AB98CB1" w14:textId="77777777" w:rsidR="00F3000C" w:rsidRPr="00A32BBF" w:rsidRDefault="00F3000C" w:rsidP="00621C32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F3000C">
        <w:rPr>
          <w:rFonts w:ascii="Times New Roman" w:hAnsi="Times New Roman" w:cs="Times New Roman"/>
          <w:sz w:val="24"/>
          <w:szCs w:val="24"/>
          <w:u w:val="single"/>
          <w:lang w:val="sr-Cyrl-RS"/>
        </w:rPr>
        <w:t>Варијанса</w:t>
      </w:r>
      <w:r w:rsidR="00A32B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2BBF">
        <w:rPr>
          <w:rFonts w:ascii="Times New Roman" w:hAnsi="Times New Roman" w:cs="Times New Roman"/>
          <w:sz w:val="24"/>
          <w:szCs w:val="24"/>
          <w:u w:val="single"/>
          <w:lang w:val="sr-Cyrl-RS"/>
        </w:rPr>
        <w:t>варијабле</w:t>
      </w:r>
    </w:p>
    <w:p w14:paraId="0B57133C" w14:textId="77777777" w:rsidR="00F3000C" w:rsidRPr="00621C32" w:rsidRDefault="00F3000C" w:rsidP="00F3000C">
      <w:pPr>
        <w:rPr>
          <w:rFonts w:ascii="Times New Roman" w:eastAsiaTheme="minorEastAsia" w:hAnsi="Times New Roman" w:cs="Times New Roman"/>
          <w:sz w:val="44"/>
          <w:szCs w:val="24"/>
          <w:lang w:val="sr-Cyrl-RS"/>
        </w:rPr>
      </w:pPr>
      <m:oMathPara>
        <m:oMath>
          <m:r>
            <w:rPr>
              <w:rFonts w:ascii="Cambria Math" w:hAnsi="Cambria Math" w:cs="Times New Roman"/>
              <w:sz w:val="44"/>
              <w:szCs w:val="24"/>
            </w:rPr>
            <m:t>V=</m:t>
          </m:r>
          <m:sSup>
            <m:sSupPr>
              <m:ctrlPr>
                <w:rPr>
                  <w:rFonts w:ascii="Cambria Math" w:hAnsi="Cambria Math" w:cs="Times New Roman"/>
                  <w:i/>
                  <w:sz w:val="4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44"/>
                  <w:szCs w:val="24"/>
                </w:rPr>
                <m:t>SD</m:t>
              </m:r>
            </m:e>
            <m:sup>
              <m:r>
                <w:rPr>
                  <w:rFonts w:ascii="Cambria Math" w:hAnsi="Cambria Math" w:cs="Times New Roman"/>
                  <w:sz w:val="44"/>
                  <w:szCs w:val="24"/>
                </w:rPr>
                <m:t>2</m:t>
              </m:r>
            </m:sup>
          </m:sSup>
          <m:r>
            <w:rPr>
              <w:rFonts w:ascii="Cambria Math" w:eastAsia="Cambria Math" w:hAnsi="Cambria Math" w:cs="Cambria Math"/>
              <w:sz w:val="44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44"/>
                  <w:szCs w:val="24"/>
                  <w:lang w:val="sr-Cyrl-RS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 w:cs="Times New Roman"/>
                      <w:sz w:val="44"/>
                      <w:szCs w:val="24"/>
                      <w:lang w:val="sr-Cyrl-RS"/>
                    </w:rPr>
                  </m:ctrlPr>
                </m:naryPr>
                <m:sub>
                  <m:r>
                    <w:rPr>
                      <w:rFonts w:ascii="Cambria Math" w:eastAsia="Cambria Math" w:hAnsi="Cambria Math" w:cs="Cambria Math"/>
                      <w:sz w:val="44"/>
                      <w:szCs w:val="24"/>
                    </w:rPr>
                    <m:t>i</m:t>
                  </m:r>
                  <m:r>
                    <w:rPr>
                      <w:rFonts w:ascii="Cambria Math" w:eastAsia="Cambria Math" w:hAnsi="Cambria Math" w:cs="Cambria Math"/>
                      <w:sz w:val="44"/>
                      <w:szCs w:val="24"/>
                      <w:lang w:val="sr-Cyrl-RS"/>
                    </w:rPr>
                    <m:t>=1</m:t>
                  </m:r>
                </m:sub>
                <m:sup>
                  <m:r>
                    <w:rPr>
                      <w:rFonts w:ascii="Cambria Math" w:eastAsia="Cambria Math" w:hAnsi="Cambria Math" w:cs="Cambria Math"/>
                      <w:sz w:val="44"/>
                      <w:szCs w:val="24"/>
                      <w:lang w:val="sr-Cyrl-RS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44"/>
                          <w:szCs w:val="24"/>
                          <w:lang w:val="sr-Cyrl-R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44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44"/>
                              <w:szCs w:val="24"/>
                            </w:rPr>
                            <m:t>(x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44"/>
                              <w:szCs w:val="24"/>
                              <w:lang w:val="sr-Cyrl-R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44"/>
                          <w:szCs w:val="24"/>
                          <w:lang w:val="sr-Cyrl-RS"/>
                        </w:rPr>
                        <m:t>-M)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44"/>
                          <w:szCs w:val="24"/>
                          <w:lang w:val="sr-Cyrl-RS"/>
                        </w:rPr>
                        <m:t>2</m:t>
                      </m:r>
                    </m:sup>
                  </m:sSup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44"/>
                  <w:szCs w:val="24"/>
                  <w:lang w:val="sr-Cyrl-RS"/>
                </w:rPr>
                <m:t>n</m:t>
              </m:r>
            </m:den>
          </m:f>
        </m:oMath>
      </m:oMathPara>
    </w:p>
    <w:p w14:paraId="2689895D" w14:textId="77777777" w:rsidR="00F3000C" w:rsidRDefault="00F3000C" w:rsidP="00F3000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појединачна вредност</w:t>
      </w:r>
      <w:r w:rsidR="00A32BBF" w:rsidRPr="00A32BB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32BBF">
        <w:rPr>
          <w:rFonts w:ascii="Times New Roman" w:hAnsi="Times New Roman" w:cs="Times New Roman"/>
          <w:sz w:val="24"/>
          <w:szCs w:val="24"/>
          <w:lang w:val="sr-Cyrl-RS"/>
        </w:rPr>
        <w:t>на варијабли</w:t>
      </w:r>
    </w:p>
    <w:p w14:paraId="056780D7" w14:textId="77777777" w:rsidR="00F3000C" w:rsidRDefault="00F3000C" w:rsidP="00F3000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n – </w:t>
      </w:r>
      <w:r>
        <w:rPr>
          <w:rFonts w:ascii="Times New Roman" w:hAnsi="Times New Roman" w:cs="Times New Roman"/>
          <w:sz w:val="24"/>
          <w:szCs w:val="24"/>
          <w:lang w:val="sr-Cyrl-RS"/>
        </w:rPr>
        <w:t>укупан број вредности (рецимо, укупан број испитаника)</w:t>
      </w:r>
    </w:p>
    <w:p w14:paraId="6EC67997" w14:textId="77777777" w:rsidR="00F3000C" w:rsidRDefault="00F3000C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338C9E" w14:textId="77777777" w:rsidR="00F3000C" w:rsidRDefault="00F3000C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Када се ради о варијанси варијабле која је дихотомна (рецимо, ставка теста која има само два могућа одговора, или су њене могуће вредности „Тачно“ и „Нетачно“)</w:t>
      </w:r>
    </w:p>
    <w:p w14:paraId="07A65F7F" w14:textId="77777777" w:rsidR="00F3000C" w:rsidRPr="00F3000C" w:rsidRDefault="00F3000C" w:rsidP="00621C32">
      <w:pPr>
        <w:rPr>
          <w:rFonts w:ascii="Times New Roman" w:eastAsiaTheme="minorEastAsia" w:hAnsi="Times New Roman" w:cs="Times New Roman"/>
          <w:i/>
          <w:sz w:val="44"/>
          <w:szCs w:val="24"/>
        </w:rPr>
      </w:pPr>
      <m:oMathPara>
        <m:oMath>
          <m:r>
            <w:rPr>
              <w:rFonts w:ascii="Cambria Math" w:hAnsi="Cambria Math" w:cs="Times New Roman"/>
              <w:sz w:val="44"/>
              <w:szCs w:val="24"/>
            </w:rPr>
            <w:lastRenderedPageBreak/>
            <m:t>V=p*q</m:t>
          </m:r>
        </m:oMath>
      </m:oMathPara>
    </w:p>
    <w:p w14:paraId="14AA334D" w14:textId="77777777" w:rsidR="00F3000C" w:rsidRDefault="00F3000C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p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пропорција једне од две могуће вредности</w:t>
      </w:r>
      <w:r w:rsidR="00A32BBF">
        <w:rPr>
          <w:rFonts w:ascii="Times New Roman" w:hAnsi="Times New Roman" w:cs="Times New Roman"/>
          <w:sz w:val="24"/>
          <w:szCs w:val="24"/>
          <w:lang w:val="sr-Cyrl-RS"/>
        </w:rPr>
        <w:t xml:space="preserve"> на варијабли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(рецимо, пропорција тачних одговора)</w:t>
      </w:r>
    </w:p>
    <w:p w14:paraId="607ED23C" w14:textId="77777777" w:rsidR="00A32BBF" w:rsidRPr="00621C32" w:rsidRDefault="00A32BBF" w:rsidP="00A32BBF">
      <w:pPr>
        <w:rPr>
          <w:rFonts w:ascii="Times New Roman" w:eastAsiaTheme="minorEastAsia" w:hAnsi="Times New Roman" w:cs="Times New Roman"/>
          <w:sz w:val="44"/>
          <w:szCs w:val="24"/>
          <w:lang w:val="sr-Cyrl-RS"/>
        </w:rPr>
      </w:pPr>
      <m:oMathPara>
        <m:oMath>
          <m:r>
            <w:rPr>
              <w:rFonts w:ascii="Cambria Math" w:hAnsi="Cambria Math" w:cs="Times New Roman"/>
              <w:sz w:val="44"/>
              <w:szCs w:val="24"/>
              <w:lang w:val="sr-Cyrl-RS"/>
            </w:rPr>
            <m:t>p</m:t>
          </m:r>
          <m:r>
            <w:rPr>
              <w:rFonts w:ascii="Cambria Math" w:eastAsia="Cambria Math" w:hAnsi="Cambria Math" w:cs="Cambria Math"/>
              <w:sz w:val="44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44"/>
                  <w:szCs w:val="24"/>
                  <w:lang w:val="sr-Cyrl-R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44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4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44"/>
                      <w:szCs w:val="24"/>
                      <w:lang w:val="sr-Cyrl-RS"/>
                    </w:rPr>
                    <m:t>p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44"/>
                  <w:szCs w:val="24"/>
                  <w:lang w:val="sr-Cyrl-RS"/>
                </w:rPr>
                <m:t>n</m:t>
              </m:r>
            </m:den>
          </m:f>
        </m:oMath>
      </m:oMathPara>
    </w:p>
    <w:p w14:paraId="7C5429A6" w14:textId="77777777" w:rsidR="00A32BBF" w:rsidRPr="00A32BBF" w:rsidRDefault="00A32BBF" w:rsidP="00621C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фреквенција вредности/опције </w:t>
      </w:r>
      <w:r>
        <w:rPr>
          <w:rFonts w:ascii="Times New Roman" w:hAnsi="Times New Roman" w:cs="Times New Roman"/>
          <w:sz w:val="24"/>
          <w:szCs w:val="24"/>
        </w:rPr>
        <w:t>p</w:t>
      </w:r>
    </w:p>
    <w:p w14:paraId="43CECE0D" w14:textId="77777777" w:rsidR="00F3000C" w:rsidRPr="00F3000C" w:rsidRDefault="00F3000C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q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пропорција друге од две могуће вредности </w:t>
      </w:r>
      <w:r w:rsidR="00A32BBF">
        <w:rPr>
          <w:rFonts w:ascii="Times New Roman" w:hAnsi="Times New Roman" w:cs="Times New Roman"/>
          <w:sz w:val="24"/>
          <w:szCs w:val="24"/>
          <w:lang w:val="sr-Cyrl-RS"/>
        </w:rPr>
        <w:t xml:space="preserve">на варијабли </w:t>
      </w:r>
      <w:r>
        <w:rPr>
          <w:rFonts w:ascii="Times New Roman" w:hAnsi="Times New Roman" w:cs="Times New Roman"/>
          <w:sz w:val="24"/>
          <w:szCs w:val="24"/>
          <w:lang w:val="sr-Cyrl-RS"/>
        </w:rPr>
        <w:t>(рецимо, пропорција нетачних одговора)</w:t>
      </w:r>
    </w:p>
    <w:p w14:paraId="6FC38F3A" w14:textId="77777777" w:rsidR="00A32BBF" w:rsidRPr="00621C32" w:rsidRDefault="00A32BBF" w:rsidP="00A32BBF">
      <w:pPr>
        <w:rPr>
          <w:rFonts w:ascii="Times New Roman" w:eastAsiaTheme="minorEastAsia" w:hAnsi="Times New Roman" w:cs="Times New Roman"/>
          <w:sz w:val="44"/>
          <w:szCs w:val="24"/>
          <w:lang w:val="sr-Cyrl-RS"/>
        </w:rPr>
      </w:pPr>
      <m:oMathPara>
        <m:oMath>
          <m:r>
            <w:rPr>
              <w:rFonts w:ascii="Cambria Math" w:hAnsi="Cambria Math" w:cs="Times New Roman"/>
              <w:sz w:val="44"/>
              <w:szCs w:val="24"/>
              <w:lang w:val="sr-Cyrl-RS"/>
            </w:rPr>
            <m:t>q</m:t>
          </m:r>
          <m:r>
            <w:rPr>
              <w:rFonts w:ascii="Cambria Math" w:eastAsia="Cambria Math" w:hAnsi="Cambria Math" w:cs="Cambria Math"/>
              <w:sz w:val="44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44"/>
                  <w:szCs w:val="24"/>
                  <w:lang w:val="sr-Cyrl-R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44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4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44"/>
                      <w:szCs w:val="24"/>
                      <w:lang w:val="sr-Cyrl-RS"/>
                    </w:rPr>
                    <m:t>q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44"/>
                  <w:szCs w:val="24"/>
                  <w:lang w:val="sr-Cyrl-RS"/>
                </w:rPr>
                <m:t>n</m:t>
              </m:r>
            </m:den>
          </m:f>
        </m:oMath>
      </m:oMathPara>
    </w:p>
    <w:p w14:paraId="3C5AA15A" w14:textId="77777777" w:rsidR="00A32BBF" w:rsidRPr="00A32BBF" w:rsidRDefault="00A32BBF" w:rsidP="00A32BBF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q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фреквенција вредности/опције </w:t>
      </w:r>
      <w:r>
        <w:rPr>
          <w:rFonts w:ascii="Times New Roman" w:hAnsi="Times New Roman" w:cs="Times New Roman"/>
          <w:sz w:val="24"/>
          <w:szCs w:val="24"/>
        </w:rPr>
        <w:t>q</w:t>
      </w:r>
    </w:p>
    <w:p w14:paraId="7BECC824" w14:textId="77777777" w:rsidR="00F3000C" w:rsidRDefault="00F3000C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C71419" w14:textId="77777777" w:rsidR="00A32BBF" w:rsidRDefault="00A32BBF" w:rsidP="00621C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5AE937" w14:textId="77777777" w:rsidR="00C85855" w:rsidRDefault="00C85855" w:rsidP="00621C32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Коваријанса две варијабле</w:t>
      </w:r>
    </w:p>
    <w:p w14:paraId="17B18633" w14:textId="77777777" w:rsidR="00C85855" w:rsidRPr="00E458E5" w:rsidRDefault="00C97A80" w:rsidP="00C85855">
      <w:pPr>
        <w:rPr>
          <w:rFonts w:ascii="Times New Roman" w:eastAsiaTheme="minorEastAsia" w:hAnsi="Times New Roman" w:cs="Times New Roman"/>
          <w:i/>
          <w:sz w:val="28"/>
          <w:szCs w:val="24"/>
          <w:lang w:val="sr-Cyrl-R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4"/>
                </w:rPr>
                <m:t>COV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4"/>
                </w:rPr>
                <m:t>xy</m:t>
              </m:r>
            </m:sub>
          </m:sSub>
          <m:r>
            <w:rPr>
              <w:rFonts w:ascii="Cambria Math" w:hAnsi="Cambria Math" w:cs="Times New Roman"/>
              <w:sz w:val="28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4"/>
                  <w:lang w:val="sr-Cyrl-RS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 w:cs="Times New Roman"/>
                      <w:sz w:val="28"/>
                      <w:szCs w:val="24"/>
                      <w:lang w:val="sr-Cyrl-R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4"/>
                      <w:lang w:val="sr-Cyrl-R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4"/>
                      <w:lang w:val="sr-Cyrl-RS"/>
                    </w:rPr>
                    <m:t>n</m:t>
                  </m:r>
                </m:sup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  <w:lang w:val="sr-Cyrl-RS"/>
                    </w:rPr>
                    <m:t>(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sr-Cyrl-R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sr-Cyrl-R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x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4"/>
                      <w:lang w:val="sr-Cyrl-RS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sr-Cyrl-R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sr-Cyrl-R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y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4"/>
                      <w:lang w:val="sr-Cyrl-RS"/>
                    </w:rPr>
                    <m:t>)</m:t>
                  </m:r>
                </m:e>
              </m:nary>
            </m:num>
            <m:den>
              <m:r>
                <w:rPr>
                  <w:rFonts w:ascii="Cambria Math" w:hAnsi="Cambria Math" w:cs="Times New Roman"/>
                  <w:sz w:val="28"/>
                  <w:szCs w:val="24"/>
                  <w:lang w:val="sr-Cyrl-RS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4"/>
                  <w:lang w:val="sr-Cyrl-RS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 w:cs="Times New Roman"/>
                      <w:sz w:val="28"/>
                      <w:szCs w:val="24"/>
                      <w:lang w:val="sr-Cyrl-R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4"/>
                      <w:lang w:val="sr-Cyrl-R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4"/>
                      <w:lang w:val="sr-Cyrl-R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4"/>
                          <w:lang w:val="sr-Cyrl-R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  <w:lang w:val="sr-Cyrl-RS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i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4"/>
                      <w:lang w:val="sr-Cyrl-R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4"/>
                          <w:lang w:val="sr-Cyrl-R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  <w:lang w:val="sr-Cyrl-RS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  <w:lang w:val="sr-Cyrl-RS"/>
                            </w:rPr>
                            <m:t>i</m:t>
                          </m:r>
                        </m:sub>
                      </m:sSub>
                    </m:sub>
                  </m:sSub>
                </m:e>
              </m:nary>
            </m:num>
            <m:den>
              <m:r>
                <w:rPr>
                  <w:rFonts w:ascii="Cambria Math" w:hAnsi="Cambria Math" w:cs="Times New Roman"/>
                  <w:sz w:val="28"/>
                  <w:szCs w:val="24"/>
                  <w:lang w:val="sr-Cyrl-RS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4"/>
              <w:lang w:val="sr-Cyrl-R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4"/>
                </w:rPr>
                <m:t>xy</m:t>
              </m:r>
            </m:sub>
          </m:sSub>
          <m:r>
            <w:rPr>
              <w:rFonts w:ascii="Cambria Math" w:hAnsi="Cambria Math" w:cs="Times New Roman"/>
              <w:sz w:val="28"/>
              <w:szCs w:val="24"/>
              <w:lang w:val="sr-Cyrl-RS"/>
            </w:rPr>
            <m:t xml:space="preserve">*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4"/>
                  <w:lang w:val="sr-Cyrl-RS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4"/>
                  <w:lang w:val="sr-Cyrl-RS"/>
                </w:rPr>
                <m:t>x</m:t>
              </m:r>
            </m:sub>
          </m:sSub>
          <m:r>
            <w:rPr>
              <w:rFonts w:ascii="Cambria Math" w:hAnsi="Cambria Math" w:cs="Times New Roman"/>
              <w:sz w:val="28"/>
              <w:szCs w:val="24"/>
              <w:lang w:val="sr-Cyrl-R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4"/>
                  <w:lang w:val="sr-Cyrl-RS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4"/>
                  <w:lang w:val="sr-Cyrl-RS"/>
                </w:rPr>
                <m:t>y</m:t>
              </m:r>
            </m:sub>
          </m:sSub>
        </m:oMath>
      </m:oMathPara>
    </w:p>
    <w:p w14:paraId="1076143E" w14:textId="77777777" w:rsidR="00C85855" w:rsidRPr="00C85855" w:rsidRDefault="00C85855" w:rsidP="00C85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појединачна вредност на варијабли</w:t>
      </w:r>
      <w:r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1CF358F8" w14:textId="77777777" w:rsidR="00C85855" w:rsidRDefault="00C85855" w:rsidP="00C85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3239D">
        <w:rPr>
          <w:rFonts w:ascii="Times New Roman" w:hAnsi="Times New Roman" w:cs="Times New Roman"/>
          <w:i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просек варијабле </w:t>
      </w:r>
      <w:r>
        <w:rPr>
          <w:rFonts w:ascii="Times New Roman" w:hAnsi="Times New Roman" w:cs="Times New Roman"/>
          <w:sz w:val="24"/>
          <w:szCs w:val="24"/>
        </w:rPr>
        <w:t>X</w:t>
      </w:r>
    </w:p>
    <w:p w14:paraId="3EA8D409" w14:textId="77777777" w:rsidR="00C85855" w:rsidRDefault="00C85855" w:rsidP="00C8585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стандардна девијација варијабле </w:t>
      </w:r>
      <w:r>
        <w:rPr>
          <w:rFonts w:ascii="Times New Roman" w:hAnsi="Times New Roman" w:cs="Times New Roman"/>
          <w:sz w:val="24"/>
          <w:szCs w:val="24"/>
        </w:rPr>
        <w:t>X</w:t>
      </w:r>
    </w:p>
    <w:p w14:paraId="6DDB265C" w14:textId="77777777" w:rsidR="00C85855" w:rsidRPr="00C85855" w:rsidRDefault="00C85855" w:rsidP="00C85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појединачна вредност на варијабли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</w:p>
    <w:p w14:paraId="0B5B8BB7" w14:textId="77777777" w:rsidR="00C85855" w:rsidRDefault="00C85855" w:rsidP="00C858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просек варијабле </w:t>
      </w:r>
      <w:r>
        <w:rPr>
          <w:rFonts w:ascii="Times New Roman" w:hAnsi="Times New Roman" w:cs="Times New Roman"/>
          <w:sz w:val="24"/>
          <w:szCs w:val="24"/>
        </w:rPr>
        <w:t>Y</w:t>
      </w:r>
    </w:p>
    <w:p w14:paraId="520B9B5C" w14:textId="77777777" w:rsidR="00C85855" w:rsidRDefault="00C85855" w:rsidP="00C8585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стандардна девијација варијабле </w:t>
      </w:r>
      <w:r>
        <w:rPr>
          <w:rFonts w:ascii="Times New Roman" w:hAnsi="Times New Roman" w:cs="Times New Roman"/>
          <w:sz w:val="24"/>
          <w:szCs w:val="24"/>
        </w:rPr>
        <w:t>Y</w:t>
      </w:r>
    </w:p>
    <w:p w14:paraId="2253F4E3" w14:textId="77777777" w:rsidR="00C85855" w:rsidRDefault="00C85855" w:rsidP="00C85855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n – </w:t>
      </w:r>
      <w:r>
        <w:rPr>
          <w:rFonts w:ascii="Times New Roman" w:hAnsi="Times New Roman" w:cs="Times New Roman"/>
          <w:sz w:val="24"/>
          <w:szCs w:val="24"/>
          <w:lang w:val="sr-Cyrl-RS"/>
        </w:rPr>
        <w:t>укупан број вредности (рецимо, укупан број испитаника)</w:t>
      </w:r>
    </w:p>
    <w:p w14:paraId="09E6617D" w14:textId="77777777" w:rsidR="00C85855" w:rsidRPr="00C85855" w:rsidRDefault="00C85855" w:rsidP="00621C3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85855">
        <w:rPr>
          <w:rFonts w:ascii="Times New Roman" w:hAnsi="Times New Roman" w:cs="Times New Roman"/>
          <w:sz w:val="24"/>
          <w:szCs w:val="24"/>
        </w:rPr>
        <w:t>r</w:t>
      </w:r>
      <w:r w:rsidRPr="00C85855">
        <w:rPr>
          <w:rFonts w:ascii="Times New Roman" w:hAnsi="Times New Roman" w:cs="Times New Roman"/>
          <w:sz w:val="24"/>
          <w:szCs w:val="24"/>
          <w:vertAlign w:val="subscript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Пирсонова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корелација варијабли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Y</w:t>
      </w:r>
    </w:p>
    <w:p w14:paraId="6636B4A7" w14:textId="77777777" w:rsidR="00C85855" w:rsidRDefault="00C85855" w:rsidP="00621C32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</w:p>
    <w:p w14:paraId="5BBD4601" w14:textId="77777777" w:rsidR="00A32BBF" w:rsidRPr="00A32BBF" w:rsidRDefault="00C85855" w:rsidP="00621C32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Пирсонова к</w:t>
      </w:r>
      <w:r w:rsidR="00A32BBF" w:rsidRPr="00A32BBF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орелација две варијабле</w:t>
      </w:r>
    </w:p>
    <w:p w14:paraId="07337E51" w14:textId="77777777" w:rsidR="00A32BBF" w:rsidRPr="00E458E5" w:rsidRDefault="00C97A80" w:rsidP="00621C32">
      <w:pPr>
        <w:rPr>
          <w:rFonts w:ascii="Times New Roman" w:eastAsiaTheme="minorEastAsia" w:hAnsi="Times New Roman" w:cs="Times New Roman"/>
          <w:i/>
          <w:sz w:val="32"/>
          <w:szCs w:val="24"/>
          <w:lang w:val="sr-Cyrl-R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4"/>
                </w:rPr>
                <m:t>xy</m:t>
              </m:r>
            </m:sub>
          </m:sSub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n</m:t>
                  </m:r>
                </m:sup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(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24"/>
                          <w:lang w:val="sr-Cyrl-R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x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24"/>
                          <w:lang w:val="sr-Cyrl-R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y</m:t>
                          </m:r>
                        </m:sub>
                      </m:sSub>
                    </m:e>
                  </m:d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)</m:t>
                  </m:r>
                </m:e>
              </m:nary>
            </m:num>
            <m:den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n*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SD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SD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y</m:t>
                  </m:r>
                </m:sub>
              </m:sSub>
            </m:den>
          </m:f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</m:ctrlPr>
            </m:fPr>
            <m:num>
              <m:nary>
                <m:naryPr>
                  <m:chr m:val="∑"/>
                  <m:grow m:val="1"/>
                  <m:ctrlP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  <m:t>Z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i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*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  <m:t>Z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i</m:t>
                          </m:r>
                        </m:sub>
                      </m:sSub>
                    </m:sub>
                  </m:sSub>
                </m:e>
              </m:nary>
            </m:num>
            <m:den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n</m:t>
              </m:r>
            </m:den>
          </m:f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24"/>
                  <w:lang w:val="sr-Cyrl-R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COV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</w:rPr>
                    <m:t>xy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SD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x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SD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y</m:t>
                  </m:r>
                </m:sub>
              </m:sSub>
            </m:den>
          </m:f>
        </m:oMath>
      </m:oMathPara>
    </w:p>
    <w:p w14:paraId="5D8196C2" w14:textId="77777777" w:rsidR="00A3239D" w:rsidRPr="00C85855" w:rsidRDefault="00A3239D" w:rsidP="00A32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појединачна вредност на варијабли</w:t>
      </w:r>
      <w:r w:rsidR="00C85855">
        <w:rPr>
          <w:rFonts w:ascii="Times New Roman" w:hAnsi="Times New Roman" w:cs="Times New Roman"/>
          <w:sz w:val="24"/>
          <w:szCs w:val="24"/>
        </w:rPr>
        <w:t xml:space="preserve"> X</w:t>
      </w:r>
    </w:p>
    <w:p w14:paraId="4F816632" w14:textId="77777777" w:rsidR="00A3239D" w:rsidRDefault="00A3239D" w:rsidP="00A32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3239D">
        <w:rPr>
          <w:rFonts w:ascii="Times New Roman" w:hAnsi="Times New Roman" w:cs="Times New Roman"/>
          <w:i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просек варијабле </w:t>
      </w:r>
      <w:r>
        <w:rPr>
          <w:rFonts w:ascii="Times New Roman" w:hAnsi="Times New Roman" w:cs="Times New Roman"/>
          <w:sz w:val="24"/>
          <w:szCs w:val="24"/>
        </w:rPr>
        <w:t>X</w:t>
      </w:r>
    </w:p>
    <w:p w14:paraId="323A5E36" w14:textId="77777777" w:rsidR="00A3239D" w:rsidRDefault="00A3239D" w:rsidP="00A323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стандардна девијација варијабле </w:t>
      </w:r>
      <w:r>
        <w:rPr>
          <w:rFonts w:ascii="Times New Roman" w:hAnsi="Times New Roman" w:cs="Times New Roman"/>
          <w:sz w:val="24"/>
          <w:szCs w:val="24"/>
        </w:rPr>
        <w:t>X</w:t>
      </w:r>
    </w:p>
    <w:p w14:paraId="043D137D" w14:textId="77777777" w:rsidR="00A3239D" w:rsidRPr="00A3239D" w:rsidRDefault="00A3239D" w:rsidP="00A323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>xi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појединачна стандардизована вредност (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скор) на варијабли </w:t>
      </w:r>
      <w:r>
        <w:rPr>
          <w:rFonts w:ascii="Times New Roman" w:hAnsi="Times New Roman" w:cs="Times New Roman"/>
          <w:sz w:val="24"/>
          <w:szCs w:val="24"/>
        </w:rPr>
        <w:t>X</w:t>
      </w:r>
    </w:p>
    <w:p w14:paraId="36215C08" w14:textId="77777777" w:rsidR="00A3239D" w:rsidRPr="00C85855" w:rsidRDefault="00A3239D" w:rsidP="00A32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појединачна вредност на варијабли</w:t>
      </w:r>
      <w:r w:rsidR="00C85855">
        <w:rPr>
          <w:rFonts w:ascii="Times New Roman" w:hAnsi="Times New Roman" w:cs="Times New Roman"/>
          <w:sz w:val="24"/>
          <w:szCs w:val="24"/>
        </w:rPr>
        <w:t xml:space="preserve"> Y</w:t>
      </w:r>
    </w:p>
    <w:p w14:paraId="38D46C88" w14:textId="77777777" w:rsidR="00A3239D" w:rsidRDefault="00A3239D" w:rsidP="00A323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просек варијабле </w:t>
      </w:r>
      <w:r>
        <w:rPr>
          <w:rFonts w:ascii="Times New Roman" w:hAnsi="Times New Roman" w:cs="Times New Roman"/>
          <w:sz w:val="24"/>
          <w:szCs w:val="24"/>
        </w:rPr>
        <w:t>Y</w:t>
      </w:r>
    </w:p>
    <w:p w14:paraId="48547E23" w14:textId="77777777" w:rsidR="00A3239D" w:rsidRDefault="00A3239D" w:rsidP="00A323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стандардна девијација варијабле </w:t>
      </w:r>
      <w:r>
        <w:rPr>
          <w:rFonts w:ascii="Times New Roman" w:hAnsi="Times New Roman" w:cs="Times New Roman"/>
          <w:sz w:val="24"/>
          <w:szCs w:val="24"/>
        </w:rPr>
        <w:t>Y</w:t>
      </w:r>
    </w:p>
    <w:p w14:paraId="6C77F1A8" w14:textId="77777777" w:rsidR="00A3239D" w:rsidRPr="00A3239D" w:rsidRDefault="00A3239D" w:rsidP="00A323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  <w:vertAlign w:val="subscript"/>
        </w:rPr>
        <w:t>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појединачна стандардизована вредност (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скор) на варијабли </w:t>
      </w:r>
      <w:r>
        <w:rPr>
          <w:rFonts w:ascii="Times New Roman" w:hAnsi="Times New Roman" w:cs="Times New Roman"/>
          <w:sz w:val="24"/>
          <w:szCs w:val="24"/>
        </w:rPr>
        <w:t>Y</w:t>
      </w:r>
    </w:p>
    <w:p w14:paraId="507EBE47" w14:textId="77777777" w:rsidR="00A32BBF" w:rsidRDefault="00A3239D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n – </w:t>
      </w:r>
      <w:r>
        <w:rPr>
          <w:rFonts w:ascii="Times New Roman" w:hAnsi="Times New Roman" w:cs="Times New Roman"/>
          <w:sz w:val="24"/>
          <w:szCs w:val="24"/>
          <w:lang w:val="sr-Cyrl-RS"/>
        </w:rPr>
        <w:t>укупан број вредности (рецимо, укупан број испитаника)</w:t>
      </w:r>
    </w:p>
    <w:p w14:paraId="29569A90" w14:textId="77777777" w:rsidR="00A3239D" w:rsidRDefault="00A3239D" w:rsidP="00A323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коваријанса варијабли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Y</w:t>
      </w:r>
    </w:p>
    <w:p w14:paraId="7A7447F2" w14:textId="77777777" w:rsidR="00C85855" w:rsidRDefault="00C85855" w:rsidP="00A3239D">
      <w:pPr>
        <w:rPr>
          <w:rFonts w:ascii="Times New Roman" w:hAnsi="Times New Roman" w:cs="Times New Roman"/>
          <w:sz w:val="24"/>
          <w:szCs w:val="24"/>
        </w:rPr>
      </w:pPr>
    </w:p>
    <w:p w14:paraId="59F9139C" w14:textId="77777777" w:rsidR="00C85855" w:rsidRDefault="00C85855" w:rsidP="00A3239D">
      <w:pPr>
        <w:rPr>
          <w:rFonts w:ascii="Times New Roman" w:hAnsi="Times New Roman" w:cs="Times New Roman"/>
          <w:sz w:val="24"/>
          <w:szCs w:val="24"/>
        </w:rPr>
      </w:pPr>
    </w:p>
    <w:p w14:paraId="43723BE3" w14:textId="77777777" w:rsidR="00C85855" w:rsidRPr="00C85855" w:rsidRDefault="00C85855" w:rsidP="00A3239D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C85855">
        <w:rPr>
          <w:rFonts w:ascii="Times New Roman" w:hAnsi="Times New Roman" w:cs="Times New Roman"/>
          <w:sz w:val="24"/>
          <w:szCs w:val="24"/>
          <w:u w:val="single"/>
          <w:lang w:val="sr-Cyrl-RS"/>
        </w:rPr>
        <w:t>Поинт-бисеријска корелација две варијабле</w:t>
      </w:r>
    </w:p>
    <w:p w14:paraId="107042BE" w14:textId="77777777" w:rsidR="00A83F74" w:rsidRPr="00E458E5" w:rsidRDefault="00C97A80" w:rsidP="00A83F74">
      <w:pPr>
        <w:rPr>
          <w:rFonts w:ascii="Times New Roman" w:eastAsiaTheme="minorEastAsia" w:hAnsi="Times New Roman" w:cs="Times New Roman"/>
          <w:i/>
          <w:sz w:val="32"/>
          <w:szCs w:val="24"/>
          <w:lang w:val="sr-Cyrl-R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4"/>
                </w:rPr>
                <m:t>pb</m:t>
              </m:r>
            </m:sub>
          </m:sSub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24"/>
                  <w:lang w:val="sr-Cyrl-R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q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SD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*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32"/>
                  <w:szCs w:val="24"/>
                  <w:lang w:val="sr-Cyrl-R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p*q</m:t>
              </m:r>
            </m:e>
          </m:rad>
        </m:oMath>
      </m:oMathPara>
    </w:p>
    <w:p w14:paraId="3DBD2D3E" w14:textId="77777777" w:rsidR="00A83F74" w:rsidRDefault="00A83F74" w:rsidP="00A83F7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p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пропорција једне од две могуће вредности на варијабли (рецимо, пропорција тачних одговора)</w:t>
      </w:r>
    </w:p>
    <w:p w14:paraId="1D7D8289" w14:textId="77777777" w:rsidR="00A83F74" w:rsidRPr="00A83F74" w:rsidRDefault="00A83F74" w:rsidP="00A83F74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просек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на варијабли </w:t>
      </w:r>
      <w:r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случајева који на дихотомној варијабли имају вредност </w:t>
      </w:r>
      <w:r>
        <w:rPr>
          <w:rFonts w:ascii="Times New Roman" w:eastAsiaTheme="minorEastAsia" w:hAnsi="Times New Roman" w:cs="Times New Roman"/>
          <w:sz w:val="24"/>
          <w:szCs w:val="24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</w:p>
    <w:p w14:paraId="73058188" w14:textId="77777777" w:rsidR="00A83F74" w:rsidRDefault="00A83F74" w:rsidP="00A83F7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q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пропорција једне од две могуће вредности на варијабли (рецимо, пропорција нетачних одговора)</w:t>
      </w:r>
    </w:p>
    <w:p w14:paraId="35472E5A" w14:textId="77777777" w:rsidR="00A83F74" w:rsidRDefault="00A83F74" w:rsidP="00A83F74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q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>просек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на варијабли </w:t>
      </w:r>
      <w:r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случајева који на дихотомној варијабли имају вредност </w:t>
      </w:r>
      <w:r>
        <w:rPr>
          <w:rFonts w:ascii="Times New Roman" w:eastAsiaTheme="minorEastAsia" w:hAnsi="Times New Roman" w:cs="Times New Roman"/>
          <w:sz w:val="24"/>
          <w:szCs w:val="24"/>
        </w:rPr>
        <w:t>q</w:t>
      </w:r>
    </w:p>
    <w:p w14:paraId="06C9F490" w14:textId="77777777" w:rsidR="00A83F74" w:rsidRPr="00A83F74" w:rsidRDefault="00A83F74" w:rsidP="00A83F74">
      <w:pPr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SD</w:t>
      </w:r>
      <w:r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– 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стандардна девијација варијабле </w:t>
      </w:r>
      <w:r>
        <w:rPr>
          <w:rFonts w:ascii="Times New Roman" w:eastAsiaTheme="minorEastAsia" w:hAnsi="Times New Roman" w:cs="Times New Roman"/>
          <w:sz w:val="24"/>
          <w:szCs w:val="24"/>
        </w:rPr>
        <w:t>X</w:t>
      </w:r>
      <w:r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</w:p>
    <w:p w14:paraId="0CB7DED4" w14:textId="77777777" w:rsidR="00C85855" w:rsidRDefault="00C8585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EC2C6F" w14:textId="77777777" w:rsidR="00A802D5" w:rsidRDefault="00A802D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714163" w14:textId="77777777" w:rsidR="00A802D5" w:rsidRPr="00F51953" w:rsidRDefault="00A802D5" w:rsidP="00A3239D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F51953">
        <w:rPr>
          <w:rFonts w:ascii="Times New Roman" w:hAnsi="Times New Roman" w:cs="Times New Roman"/>
          <w:sz w:val="24"/>
          <w:szCs w:val="24"/>
          <w:u w:val="single"/>
          <w:lang w:val="sr-Cyrl-RS"/>
        </w:rPr>
        <w:t>Варијанса линеарног композита</w:t>
      </w:r>
    </w:p>
    <w:p w14:paraId="5AE67377" w14:textId="77777777" w:rsidR="00A802D5" w:rsidRPr="00E458E5" w:rsidRDefault="00C97A80" w:rsidP="00A802D5">
      <w:pPr>
        <w:rPr>
          <w:rFonts w:ascii="Times New Roman" w:eastAsiaTheme="minorEastAsia" w:hAnsi="Times New Roman" w:cs="Times New Roman"/>
          <w:i/>
          <w:sz w:val="32"/>
          <w:szCs w:val="24"/>
          <w:lang w:val="sr-Cyrl-R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4"/>
                </w:rPr>
                <m:t>u</m:t>
              </m:r>
            </m:sub>
          </m:sSub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a</m:t>
              </m:r>
            </m:sub>
          </m:sSub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b</m:t>
              </m:r>
            </m:sub>
          </m:sSub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+2*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ab</m:t>
              </m:r>
            </m:sub>
          </m:sSub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a</m:t>
              </m:r>
            </m:sub>
          </m:sSub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b</m:t>
              </m:r>
            </m:sub>
          </m:sSub>
        </m:oMath>
      </m:oMathPara>
    </w:p>
    <w:p w14:paraId="55E889D9" w14:textId="77777777" w:rsidR="00A802D5" w:rsidRDefault="00A802D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u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укупна варијанса линеарног композита (рецимо, резултат на тесту) који се састоји од два градивна елемента </w:t>
      </w:r>
      <w:r w:rsidR="00F51953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F51953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(рецимо, две ставке теста који има само две ставке)</w:t>
      </w:r>
    </w:p>
    <w:p w14:paraId="54FD4011" w14:textId="77777777" w:rsidR="00A802D5" w:rsidRPr="00F51953" w:rsidRDefault="00A802D5" w:rsidP="00A323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варијанса елемента </w:t>
      </w:r>
      <w:r w:rsidR="00F51953">
        <w:rPr>
          <w:rFonts w:ascii="Times New Roman" w:hAnsi="Times New Roman" w:cs="Times New Roman"/>
          <w:i/>
          <w:sz w:val="24"/>
          <w:szCs w:val="24"/>
        </w:rPr>
        <w:t>a</w:t>
      </w:r>
    </w:p>
    <w:p w14:paraId="128FBE25" w14:textId="77777777" w:rsidR="00A802D5" w:rsidRPr="00F51953" w:rsidRDefault="00A802D5" w:rsidP="00A802D5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варијанса елемента </w:t>
      </w:r>
      <w:r w:rsidR="00F51953">
        <w:rPr>
          <w:rFonts w:ascii="Times New Roman" w:hAnsi="Times New Roman" w:cs="Times New Roman"/>
          <w:i/>
          <w:sz w:val="24"/>
          <w:szCs w:val="24"/>
        </w:rPr>
        <w:t>b</w:t>
      </w:r>
    </w:p>
    <w:p w14:paraId="2F7E4F7C" w14:textId="77777777" w:rsidR="00F51953" w:rsidRPr="00F51953" w:rsidRDefault="00F51953" w:rsidP="00A802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корелација елемената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i/>
          <w:sz w:val="24"/>
          <w:szCs w:val="24"/>
        </w:rPr>
        <w:t>b</w:t>
      </w:r>
    </w:p>
    <w:p w14:paraId="1BBC0ACF" w14:textId="77777777" w:rsidR="00A802D5" w:rsidRPr="00F51953" w:rsidRDefault="00A802D5" w:rsidP="00A802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r>
        <w:rPr>
          <w:rFonts w:ascii="Times New Roman" w:hAnsi="Times New Roman" w:cs="Times New Roman"/>
          <w:sz w:val="24"/>
          <w:szCs w:val="24"/>
          <w:vertAlign w:val="sub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стандардна девијација елемента </w:t>
      </w:r>
      <w:r w:rsidR="00F51953">
        <w:rPr>
          <w:rFonts w:ascii="Times New Roman" w:hAnsi="Times New Roman" w:cs="Times New Roman"/>
          <w:i/>
          <w:sz w:val="24"/>
          <w:szCs w:val="24"/>
        </w:rPr>
        <w:t>a</w:t>
      </w:r>
    </w:p>
    <w:p w14:paraId="17F77AF9" w14:textId="77777777" w:rsidR="00A802D5" w:rsidRPr="00F51953" w:rsidRDefault="00A802D5" w:rsidP="00A802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r>
        <w:rPr>
          <w:rFonts w:ascii="Times New Roman" w:hAnsi="Times New Roman" w:cs="Times New Roman"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стандардна девијација елемента </w:t>
      </w:r>
      <w:r w:rsidR="00F51953">
        <w:rPr>
          <w:rFonts w:ascii="Times New Roman" w:hAnsi="Times New Roman" w:cs="Times New Roman"/>
          <w:i/>
          <w:sz w:val="24"/>
          <w:szCs w:val="24"/>
        </w:rPr>
        <w:t>b</w:t>
      </w:r>
    </w:p>
    <w:p w14:paraId="0C3558C9" w14:textId="77777777" w:rsidR="00A802D5" w:rsidRDefault="00A802D5" w:rsidP="00A3239D">
      <w:pPr>
        <w:rPr>
          <w:rFonts w:ascii="Times New Roman" w:hAnsi="Times New Roman" w:cs="Times New Roman"/>
          <w:sz w:val="24"/>
          <w:szCs w:val="24"/>
        </w:rPr>
      </w:pPr>
    </w:p>
    <w:p w14:paraId="759BBE94" w14:textId="77777777" w:rsidR="00A802D5" w:rsidRPr="00A802D5" w:rsidRDefault="00A802D5" w:rsidP="00A802D5">
      <w:pPr>
        <w:rPr>
          <w:rFonts w:ascii="Times New Roman" w:eastAsiaTheme="minorEastAsia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када имамо три градивна елемента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w:br/>
        </m:r>
      </m:oMath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u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+2*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ab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+2*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ac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a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+2*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bc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b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Cyrl-RS"/>
            </w:rPr>
            <m:t>*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Cyrl-RS"/>
                </w:rPr>
                <m:t>c</m:t>
              </m:r>
            </m:sub>
          </m:sSub>
        </m:oMath>
      </m:oMathPara>
    </w:p>
    <w:p w14:paraId="72EB305E" w14:textId="77777777" w:rsidR="00A802D5" w:rsidRDefault="00A802D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3AB890C" w14:textId="77777777" w:rsidR="00F51953" w:rsidRDefault="00F51953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B577CA" w14:textId="77777777" w:rsidR="00F51953" w:rsidRPr="00583355" w:rsidRDefault="00583355" w:rsidP="00A3239D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583355">
        <w:rPr>
          <w:rFonts w:ascii="Times New Roman" w:hAnsi="Times New Roman" w:cs="Times New Roman"/>
          <w:sz w:val="24"/>
          <w:szCs w:val="24"/>
          <w:u w:val="single"/>
          <w:lang w:val="sr-Cyrl-RS"/>
        </w:rPr>
        <w:t>Стандардна грешка мерења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у класичном моделу</w:t>
      </w:r>
    </w:p>
    <w:p w14:paraId="1AC13F7A" w14:textId="77777777" w:rsidR="00583355" w:rsidRPr="00E458E5" w:rsidRDefault="00583355" w:rsidP="00583355">
      <w:pPr>
        <w:rPr>
          <w:rFonts w:ascii="Times New Roman" w:eastAsiaTheme="minorEastAsia" w:hAnsi="Times New Roman" w:cs="Times New Roman"/>
          <w:i/>
          <w:sz w:val="32"/>
          <w:szCs w:val="24"/>
          <w:lang w:val="sr-Cyrl-RS"/>
        </w:rPr>
      </w:pPr>
      <m:oMathPara>
        <m:oMath>
          <m:r>
            <w:rPr>
              <w:rFonts w:ascii="Cambria Math" w:hAnsi="Cambria Math" w:cs="Times New Roman"/>
              <w:sz w:val="32"/>
              <w:szCs w:val="24"/>
            </w:rPr>
            <m:t>SE</m:t>
          </m:r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24"/>
                  <w:lang w:val="sr-Cyrl-RS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SD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x</m:t>
              </m:r>
            </m:sub>
          </m:sSub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*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32"/>
                  <w:szCs w:val="24"/>
                  <w:lang w:val="sr-Cyrl-R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xx</m:t>
                  </m:r>
                </m:sub>
              </m:sSub>
            </m:e>
          </m:rad>
        </m:oMath>
      </m:oMathPara>
    </w:p>
    <w:p w14:paraId="02ACDC8D" w14:textId="77777777" w:rsidR="00583355" w:rsidRPr="00583355" w:rsidRDefault="0058335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стандардна девијација резултата/скора чија стандардна грешка се рачуна</w:t>
      </w:r>
    </w:p>
    <w:p w14:paraId="3C95CDA9" w14:textId="77777777" w:rsidR="00583355" w:rsidRDefault="0058335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поузданост резултата/скора чија стандардна грешка се рачуна</w:t>
      </w:r>
    </w:p>
    <w:p w14:paraId="59FFAE54" w14:textId="77777777" w:rsidR="00583355" w:rsidRDefault="0058335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0CFA681" w14:textId="77777777" w:rsidR="00583355" w:rsidRDefault="0058335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338278" w14:textId="77777777" w:rsidR="001E17DB" w:rsidRDefault="001E17DB" w:rsidP="00A3239D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Интервали поверења</w:t>
      </w:r>
    </w:p>
    <w:p w14:paraId="48212D1B" w14:textId="77777777" w:rsidR="001E17DB" w:rsidRPr="00E458E5" w:rsidRDefault="00C97A80" w:rsidP="00A3239D">
      <w:pPr>
        <w:rPr>
          <w:rFonts w:ascii="Times New Roman" w:eastAsiaTheme="minorEastAsia" w:hAnsi="Times New Roman" w:cs="Times New Roman"/>
          <w:i/>
          <w:sz w:val="32"/>
          <w:szCs w:val="24"/>
          <w:lang w:val="sr-Cyrl-R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4"/>
                </w:rPr>
                <m:t>IP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4"/>
                </w:rPr>
                <m:t>95%</m:t>
              </m:r>
            </m:sub>
          </m:sSub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=x±SE*1,96</m:t>
          </m:r>
        </m:oMath>
      </m:oMathPara>
    </w:p>
    <w:p w14:paraId="3BCC33DC" w14:textId="77777777" w:rsidR="001E17DB" w:rsidRPr="00E458E5" w:rsidRDefault="00C97A80" w:rsidP="001E17DB">
      <w:pPr>
        <w:rPr>
          <w:rFonts w:ascii="Times New Roman" w:hAnsi="Times New Roman" w:cs="Times New Roman"/>
          <w:i/>
          <w:sz w:val="32"/>
          <w:szCs w:val="24"/>
          <w:lang w:val="sr-Cyrl-R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24"/>
                </w:rPr>
                <m:t>IP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24"/>
                </w:rPr>
                <m:t>99%</m:t>
              </m:r>
            </m:sub>
          </m:sSub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=x±SE*2,58</m:t>
          </m:r>
        </m:oMath>
      </m:oMathPara>
    </w:p>
    <w:p w14:paraId="23EE4A9A" w14:textId="77777777" w:rsidR="001E17DB" w:rsidRPr="001E17DB" w:rsidRDefault="001E17DB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vertAlign w:val="subscript"/>
        </w:rPr>
        <w:t>95%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95% интервал поверења</w:t>
      </w:r>
    </w:p>
    <w:p w14:paraId="07B0BAF5" w14:textId="77777777" w:rsidR="001E17DB" w:rsidRDefault="001E17DB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IP</w:t>
      </w:r>
      <w:r>
        <w:rPr>
          <w:rFonts w:ascii="Times New Roman" w:hAnsi="Times New Roman" w:cs="Times New Roman"/>
          <w:sz w:val="24"/>
          <w:szCs w:val="24"/>
          <w:vertAlign w:val="subscript"/>
        </w:rPr>
        <w:t>9</w:t>
      </w:r>
      <w:r>
        <w:rPr>
          <w:rFonts w:ascii="Times New Roman" w:hAnsi="Times New Roman" w:cs="Times New Roman"/>
          <w:sz w:val="24"/>
          <w:szCs w:val="24"/>
          <w:vertAlign w:val="subscript"/>
          <w:lang w:val="sr-Cyrl-RS"/>
        </w:rPr>
        <w:t>9</w:t>
      </w:r>
      <w:r>
        <w:rPr>
          <w:rFonts w:ascii="Times New Roman" w:hAnsi="Times New Roman" w:cs="Times New Roman"/>
          <w:sz w:val="24"/>
          <w:szCs w:val="24"/>
          <w:vertAlign w:val="subscript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sr-Cyrl-RS"/>
        </w:rPr>
        <w:t>99% интервал поверења</w:t>
      </w:r>
    </w:p>
    <w:p w14:paraId="220107A5" w14:textId="77777777" w:rsidR="001E17DB" w:rsidRPr="001E17DB" w:rsidRDefault="001E17DB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резултат за који се тражи интервал поверења</w:t>
      </w:r>
    </w:p>
    <w:p w14:paraId="1C8F1917" w14:textId="77777777" w:rsidR="001E17DB" w:rsidRDefault="001E17DB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SE – </w:t>
      </w:r>
      <w:r>
        <w:rPr>
          <w:rFonts w:ascii="Times New Roman" w:hAnsi="Times New Roman" w:cs="Times New Roman"/>
          <w:sz w:val="24"/>
          <w:szCs w:val="24"/>
          <w:lang w:val="sr-Cyrl-RS"/>
        </w:rPr>
        <w:t>стандардна грешка мерења</w:t>
      </w:r>
    </w:p>
    <w:p w14:paraId="38C23A28" w14:textId="77777777" w:rsidR="001E17DB" w:rsidRDefault="001E17DB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3DF038" w14:textId="77777777" w:rsidR="001E17DB" w:rsidRPr="001E17DB" w:rsidRDefault="001E17DB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354618" w14:textId="77777777" w:rsidR="00583355" w:rsidRPr="00583355" w:rsidRDefault="00583355" w:rsidP="00A3239D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583355">
        <w:rPr>
          <w:rFonts w:ascii="Times New Roman" w:hAnsi="Times New Roman" w:cs="Times New Roman"/>
          <w:sz w:val="24"/>
          <w:szCs w:val="24"/>
          <w:u w:val="single"/>
          <w:lang w:val="sr-Cyrl-RS"/>
        </w:rPr>
        <w:lastRenderedPageBreak/>
        <w:t>Хи-квадрат тест</w:t>
      </w:r>
    </w:p>
    <w:p w14:paraId="0BCEF7F0" w14:textId="77777777" w:rsidR="00583355" w:rsidRPr="00E458E5" w:rsidRDefault="00C97A80" w:rsidP="00583355">
      <w:pPr>
        <w:rPr>
          <w:rFonts w:ascii="Times New Roman" w:eastAsiaTheme="minorEastAsia" w:hAnsi="Times New Roman" w:cs="Times New Roman"/>
          <w:i/>
          <w:sz w:val="32"/>
          <w:szCs w:val="24"/>
          <w:lang w:val="sr-Cyrl-R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24"/>
                </w:rPr>
                <m:t>χ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32"/>
                  <w:szCs w:val="24"/>
                  <w:lang w:val="sr-Cyrl-RS"/>
                </w:rPr>
              </m:ctrlPr>
            </m:naryPr>
            <m:sub>
              <m:r>
                <w:rPr>
                  <w:rFonts w:ascii="Cambria Math" w:hAnsi="Cambria Math" w:cs="Times New Roman"/>
                  <w:sz w:val="32"/>
                  <w:szCs w:val="24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  <m:t>k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24"/>
                      <w:lang w:val="sr-Cyrl-R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(f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2"/>
                                  <w:szCs w:val="24"/>
                                  <w:lang w:val="sr-Cyrl-R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24"/>
                                  <w:lang w:val="sr-Cyrl-RS"/>
                                </w:rPr>
                                <m:t>o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24"/>
                                  <w:lang w:val="sr-Cyrl-RS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f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32"/>
                                  <w:szCs w:val="24"/>
                                  <w:lang w:val="sr-Cyrl-R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24"/>
                                  <w:lang w:val="sr-Cyrl-RS"/>
                                </w:rPr>
                                <m:t>e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32"/>
                                  <w:szCs w:val="24"/>
                                  <w:lang w:val="sr-Cyrl-RS"/>
                                </w:rPr>
                                <m:t>i</m:t>
                              </m:r>
                            </m:sub>
                          </m:sSub>
                        </m:sub>
                      </m:sSub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32"/>
                          <w:szCs w:val="24"/>
                          <w:lang w:val="sr-Cyrl-RS"/>
                        </w:rPr>
                        <m:t>f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2"/>
                              <w:szCs w:val="24"/>
                              <w:lang w:val="sr-Cyrl-RS"/>
                            </w:rPr>
                            <m:t>i</m:t>
                          </m:r>
                        </m:sub>
                      </m:sSub>
                    </m:sub>
                  </m:sSub>
                </m:den>
              </m:f>
            </m:e>
          </m:nary>
        </m:oMath>
      </m:oMathPara>
    </w:p>
    <w:p w14:paraId="1E0A7759" w14:textId="77777777" w:rsidR="00583355" w:rsidRPr="007250CD" w:rsidRDefault="007250CD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k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категорија вредности (односно, број различитих вредности)</w:t>
      </w:r>
    </w:p>
    <w:p w14:paraId="12915DE9" w14:textId="77777777" w:rsidR="007250CD" w:rsidRPr="007250CD" w:rsidRDefault="007250CD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o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добијене/опажене фреквенце</w:t>
      </w:r>
    </w:p>
    <w:p w14:paraId="6DCC7F8B" w14:textId="77777777" w:rsidR="007250CD" w:rsidRDefault="007250CD" w:rsidP="00A323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очекиване/теоријске фреквенце</w:t>
      </w:r>
    </w:p>
    <w:p w14:paraId="5945F7C6" w14:textId="77777777" w:rsidR="007250CD" w:rsidRDefault="007250CD" w:rsidP="00A3239D">
      <w:pPr>
        <w:rPr>
          <w:rFonts w:ascii="Times New Roman" w:hAnsi="Times New Roman" w:cs="Times New Roman"/>
          <w:sz w:val="24"/>
          <w:szCs w:val="24"/>
        </w:rPr>
      </w:pPr>
    </w:p>
    <w:p w14:paraId="6C3F3F91" w14:textId="77777777" w:rsidR="007250CD" w:rsidRDefault="007250CD" w:rsidP="00A3239D">
      <w:pPr>
        <w:rPr>
          <w:rFonts w:ascii="Times New Roman" w:hAnsi="Times New Roman" w:cs="Times New Roman"/>
          <w:sz w:val="24"/>
          <w:szCs w:val="24"/>
        </w:rPr>
      </w:pPr>
    </w:p>
    <w:p w14:paraId="5176994F" w14:textId="77777777" w:rsidR="007250CD" w:rsidRPr="007250CD" w:rsidRDefault="00715DDE" w:rsidP="00A3239D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>Фергусонов Делта коефицијент</w:t>
      </w:r>
      <w:r w:rsidR="001E17DB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за дихотомне ставке</w:t>
      </w:r>
    </w:p>
    <w:p w14:paraId="4DE43A73" w14:textId="77777777" w:rsidR="001E17DB" w:rsidRPr="00E458E5" w:rsidRDefault="009D557B" w:rsidP="001E17DB">
      <w:pPr>
        <w:rPr>
          <w:rFonts w:ascii="Times New Roman" w:eastAsiaTheme="minorEastAsia" w:hAnsi="Times New Roman" w:cs="Times New Roman"/>
          <w:i/>
          <w:sz w:val="32"/>
          <w:szCs w:val="24"/>
          <w:lang w:val="sr-Cyrl-RS"/>
        </w:rPr>
      </w:pPr>
      <m:oMathPara>
        <m:oMath>
          <m:r>
            <w:rPr>
              <w:rFonts w:ascii="Cambria Math" w:hAnsi="Cambria Math" w:cs="Times New Roman"/>
              <w:sz w:val="32"/>
              <w:szCs w:val="24"/>
            </w:rPr>
            <m:t>δ</m:t>
          </m:r>
          <m:r>
            <w:rPr>
              <w:rFonts w:ascii="Cambria Math" w:hAnsi="Cambria Math" w:cs="Times New Roman"/>
              <w:sz w:val="32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32"/>
                  <w:szCs w:val="24"/>
                  <w:lang w:val="sr-Cyrl-R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32"/>
                  <w:szCs w:val="24"/>
                </w:rPr>
                <m:t>BOR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BOR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24"/>
                      <w:lang w:val="sr-Cyrl-RS"/>
                    </w:rPr>
                    <m:t>max</m:t>
                  </m:r>
                </m:sub>
              </m:sSub>
            </m:den>
          </m:f>
        </m:oMath>
      </m:oMathPara>
    </w:p>
    <w:p w14:paraId="47A323F2" w14:textId="77777777" w:rsidR="007250CD" w:rsidRPr="001E17DB" w:rsidRDefault="001E17DB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BOR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остварених разликовања</w:t>
      </w:r>
    </w:p>
    <w:p w14:paraId="58A6D068" w14:textId="77777777" w:rsidR="001E17DB" w:rsidRDefault="001E17DB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BOR</w:t>
      </w:r>
      <w:r>
        <w:rPr>
          <w:rFonts w:ascii="Times New Roman" w:hAnsi="Times New Roman" w:cs="Times New Roman"/>
          <w:sz w:val="24"/>
          <w:szCs w:val="24"/>
          <w:vertAlign w:val="subscript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максимално могући број разликовања</w:t>
      </w:r>
    </w:p>
    <w:p w14:paraId="1296094A" w14:textId="77777777" w:rsidR="001E17DB" w:rsidRDefault="001E17DB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EF17C1" w14:textId="77777777" w:rsidR="001E17DB" w:rsidRDefault="001E17DB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F6EFF9D" w14:textId="77777777" w:rsidR="008F332D" w:rsidRDefault="008F332D" w:rsidP="00A3239D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F332D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Општа једначина поузданости</w:t>
      </w:r>
    </w:p>
    <w:p w14:paraId="3050DBDD" w14:textId="77777777" w:rsidR="008F332D" w:rsidRPr="008F332D" w:rsidRDefault="008F332D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Поузданост се дефинише као:</w:t>
      </w:r>
    </w:p>
    <w:p w14:paraId="290F7F1C" w14:textId="77777777" w:rsidR="008F332D" w:rsidRPr="008F332D" w:rsidRDefault="00C97A80" w:rsidP="00A3239D">
      <w:pPr>
        <w:rPr>
          <w:rFonts w:ascii="Times New Roman" w:hAnsi="Times New Roman" w:cs="Times New Roman"/>
          <w:sz w:val="36"/>
          <w:szCs w:val="24"/>
          <w:lang w:val="sr-Cyrl-R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6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36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36"/>
                  <w:szCs w:val="24"/>
                </w:rPr>
                <m:t>tt</m:t>
              </m:r>
            </m:sub>
          </m:sSub>
          <m:r>
            <w:rPr>
              <w:rFonts w:ascii="Cambria Math" w:hAnsi="Cambria Math" w:cs="Times New Roman"/>
              <w:sz w:val="36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sz w:val="36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T</m:t>
                  </m:r>
                </m:sub>
                <m:sup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sz w:val="36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2</m:t>
                  </m:r>
                </m:sup>
              </m:sSubSup>
            </m:den>
          </m:f>
        </m:oMath>
      </m:oMathPara>
    </w:p>
    <w:p w14:paraId="528C1622" w14:textId="77777777" w:rsidR="008F332D" w:rsidRDefault="00C97A80" w:rsidP="008F332D">
      <w:pPr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m:oMath>
        <m:sSubSup>
          <m:sSubSupPr>
            <m:ctrlPr>
              <w:rPr>
                <w:rFonts w:ascii="Cambria Math" w:hAnsi="Cambria Math" w:cs="Times New Roman"/>
                <w:sz w:val="36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36"/>
                <w:szCs w:val="24"/>
              </w:rPr>
              <m:t>T</m:t>
            </m:r>
          </m:sub>
          <m:sup>
            <m:r>
              <w:rPr>
                <w:rFonts w:ascii="Cambria Math" w:hAnsi="Cambria Math" w:cs="Times New Roman"/>
                <w:sz w:val="36"/>
                <w:szCs w:val="24"/>
              </w:rPr>
              <m:t>2</m:t>
            </m:r>
          </m:sup>
        </m:sSubSup>
      </m:oMath>
      <w:r w:rsidR="008F332D">
        <w:rPr>
          <w:rFonts w:ascii="Times New Roman" w:eastAsiaTheme="minorEastAsia" w:hAnsi="Times New Roman" w:cs="Times New Roman"/>
          <w:sz w:val="36"/>
          <w:szCs w:val="24"/>
          <w:lang w:val="sr-Cyrl-RS"/>
        </w:rPr>
        <w:t xml:space="preserve"> </w:t>
      </w:r>
      <w:r w:rsidR="008F332D">
        <w:rPr>
          <w:rFonts w:ascii="Times New Roman" w:eastAsiaTheme="minorEastAsia" w:hAnsi="Times New Roman" w:cs="Times New Roman"/>
          <w:sz w:val="24"/>
          <w:szCs w:val="24"/>
          <w:lang w:val="sr-Cyrl-RS"/>
        </w:rPr>
        <w:t>–</w:t>
      </w:r>
      <w:r w:rsidR="008F332D" w:rsidRPr="008F332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8F332D">
        <w:rPr>
          <w:rFonts w:ascii="Times New Roman" w:eastAsiaTheme="minorEastAsia" w:hAnsi="Times New Roman" w:cs="Times New Roman"/>
          <w:sz w:val="24"/>
          <w:szCs w:val="24"/>
          <w:lang w:val="sr-Cyrl-RS"/>
        </w:rPr>
        <w:t>варијанса правог скора</w:t>
      </w:r>
    </w:p>
    <w:p w14:paraId="633A02B2" w14:textId="77777777" w:rsidR="008F332D" w:rsidRDefault="00C97A80" w:rsidP="008F332D">
      <w:pPr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m:oMath>
        <m:sSubSup>
          <m:sSubSupPr>
            <m:ctrlPr>
              <w:rPr>
                <w:rFonts w:ascii="Cambria Math" w:hAnsi="Cambria Math" w:cs="Times New Roman"/>
                <w:sz w:val="36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36"/>
                <w:szCs w:val="24"/>
              </w:rPr>
              <m:t>x</m:t>
            </m:r>
          </m:sub>
          <m:sup>
            <m:r>
              <w:rPr>
                <w:rFonts w:ascii="Cambria Math" w:hAnsi="Cambria Math" w:cs="Times New Roman"/>
                <w:sz w:val="36"/>
                <w:szCs w:val="24"/>
              </w:rPr>
              <m:t>2</m:t>
            </m:r>
          </m:sup>
        </m:sSubSup>
      </m:oMath>
      <w:r w:rsidR="008F332D">
        <w:rPr>
          <w:rFonts w:ascii="Times New Roman" w:eastAsiaTheme="minorEastAsia" w:hAnsi="Times New Roman" w:cs="Times New Roman"/>
          <w:sz w:val="36"/>
          <w:szCs w:val="24"/>
          <w:lang w:val="sr-Cyrl-RS"/>
        </w:rPr>
        <w:t xml:space="preserve"> </w:t>
      </w:r>
      <w:r w:rsidR="008F332D">
        <w:rPr>
          <w:rFonts w:ascii="Times New Roman" w:eastAsiaTheme="minorEastAsia" w:hAnsi="Times New Roman" w:cs="Times New Roman"/>
          <w:sz w:val="24"/>
          <w:szCs w:val="24"/>
          <w:lang w:val="sr-Cyrl-RS"/>
        </w:rPr>
        <w:t>–</w:t>
      </w:r>
      <w:r w:rsidR="008F332D" w:rsidRPr="008F332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8F332D">
        <w:rPr>
          <w:rFonts w:ascii="Times New Roman" w:eastAsiaTheme="minorEastAsia" w:hAnsi="Times New Roman" w:cs="Times New Roman"/>
          <w:sz w:val="24"/>
          <w:szCs w:val="24"/>
          <w:lang w:val="sr-Cyrl-RS"/>
        </w:rPr>
        <w:t>варијанса укупног скора (варијанса резултата на тесту)</w:t>
      </w:r>
    </w:p>
    <w:p w14:paraId="43865987" w14:textId="77777777" w:rsidR="008F332D" w:rsidRDefault="008F332D" w:rsidP="008F332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257B58" w14:textId="77777777" w:rsidR="008F332D" w:rsidRDefault="008F332D" w:rsidP="008F332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Поузданост се најчешће процењује као:</w:t>
      </w:r>
    </w:p>
    <w:p w14:paraId="7CF996A3" w14:textId="77777777" w:rsidR="008F332D" w:rsidRPr="008F332D" w:rsidRDefault="00C97A80" w:rsidP="008F332D">
      <w:pPr>
        <w:rPr>
          <w:rFonts w:ascii="Times New Roman" w:hAnsi="Times New Roman" w:cs="Times New Roman"/>
          <w:sz w:val="36"/>
          <w:szCs w:val="24"/>
          <w:lang w:val="sr-Cyrl-R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6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36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36"/>
                  <w:szCs w:val="24"/>
                </w:rPr>
                <m:t>tt</m:t>
              </m:r>
            </m:sub>
          </m:sSub>
          <m:r>
            <w:rPr>
              <w:rFonts w:ascii="Cambria Math" w:hAnsi="Cambria Math" w:cs="Times New Roman"/>
              <w:sz w:val="36"/>
              <w:szCs w:val="24"/>
              <w:lang w:val="sr-Cyrl-RS"/>
            </w:rPr>
            <m:t>=1-</m:t>
          </m:r>
          <m:f>
            <m:fPr>
              <m:ctrlP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sz w:val="36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е</m:t>
                  </m:r>
                </m:sub>
                <m:sup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sz w:val="36"/>
                      <w:szCs w:val="24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6"/>
                      <w:szCs w:val="24"/>
                    </w:rPr>
                    <m:t>σ</m:t>
                  </m:r>
                </m:e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 w:cs="Times New Roman"/>
                      <w:sz w:val="36"/>
                      <w:szCs w:val="24"/>
                    </w:rPr>
                    <m:t>2</m:t>
                  </m:r>
                </m:sup>
              </m:sSubSup>
            </m:den>
          </m:f>
        </m:oMath>
      </m:oMathPara>
    </w:p>
    <w:p w14:paraId="0E14E9D9" w14:textId="77777777" w:rsidR="008F332D" w:rsidRPr="008F332D" w:rsidRDefault="008F332D" w:rsidP="008F332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5BDC68" w14:textId="77777777" w:rsidR="008F332D" w:rsidRDefault="00C97A80" w:rsidP="00A3239D">
      <w:pPr>
        <w:rPr>
          <w:rFonts w:ascii="Times New Roman" w:eastAsiaTheme="minorEastAsia" w:hAnsi="Times New Roman" w:cs="Times New Roman"/>
          <w:sz w:val="24"/>
          <w:szCs w:val="24"/>
          <w:lang w:val="sr-Cyrl-RS"/>
        </w:rPr>
      </w:pPr>
      <m:oMath>
        <m:sSubSup>
          <m:sSubSupPr>
            <m:ctrlPr>
              <w:rPr>
                <w:rFonts w:ascii="Cambria Math" w:hAnsi="Cambria Math" w:cs="Times New Roman"/>
                <w:sz w:val="36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sz w:val="36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36"/>
                <w:szCs w:val="24"/>
              </w:rPr>
              <m:t>е</m:t>
            </m:r>
          </m:sub>
          <m:sup>
            <m:r>
              <w:rPr>
                <w:rFonts w:ascii="Cambria Math" w:hAnsi="Cambria Math" w:cs="Times New Roman"/>
                <w:sz w:val="36"/>
                <w:szCs w:val="24"/>
              </w:rPr>
              <m:t>2</m:t>
            </m:r>
          </m:sup>
        </m:sSubSup>
      </m:oMath>
      <w:r w:rsidR="008F332D" w:rsidRPr="008F332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8F332D">
        <w:rPr>
          <w:rFonts w:ascii="Times New Roman" w:eastAsiaTheme="minorEastAsia" w:hAnsi="Times New Roman" w:cs="Times New Roman"/>
          <w:sz w:val="24"/>
          <w:szCs w:val="24"/>
          <w:lang w:val="sr-Cyrl-RS"/>
        </w:rPr>
        <w:t>–</w:t>
      </w:r>
      <w:r w:rsidR="008F332D" w:rsidRPr="008F332D">
        <w:rPr>
          <w:rFonts w:ascii="Times New Roman" w:eastAsiaTheme="minorEastAsia" w:hAnsi="Times New Roman" w:cs="Times New Roman"/>
          <w:sz w:val="24"/>
          <w:szCs w:val="24"/>
          <w:lang w:val="sr-Cyrl-RS"/>
        </w:rPr>
        <w:t xml:space="preserve"> </w:t>
      </w:r>
      <w:r w:rsidR="008F332D">
        <w:rPr>
          <w:rFonts w:ascii="Times New Roman" w:eastAsiaTheme="minorEastAsia" w:hAnsi="Times New Roman" w:cs="Times New Roman"/>
          <w:sz w:val="24"/>
          <w:szCs w:val="24"/>
          <w:lang w:val="sr-Cyrl-RS"/>
        </w:rPr>
        <w:t>варијанса грешке</w:t>
      </w:r>
    </w:p>
    <w:p w14:paraId="062372ED" w14:textId="77777777" w:rsidR="008F332D" w:rsidRPr="008F332D" w:rsidRDefault="008F332D" w:rsidP="00A3239D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8F332D">
        <w:rPr>
          <w:rFonts w:ascii="Times New Roman" w:hAnsi="Times New Roman" w:cs="Times New Roman"/>
          <w:sz w:val="24"/>
          <w:szCs w:val="24"/>
          <w:u w:val="single"/>
          <w:lang w:val="sr-Cyrl-RS"/>
        </w:rPr>
        <w:t>„Пророчанска формула“ – колико пута треба продужити тест да би он имао жељену поузданост</w:t>
      </w:r>
    </w:p>
    <w:p w14:paraId="18FCAC37" w14:textId="62795298" w:rsidR="008F332D" w:rsidRPr="008F332D" w:rsidRDefault="008F332D" w:rsidP="008F332D">
      <w:pPr>
        <w:rPr>
          <w:rFonts w:ascii="Times New Roman" w:hAnsi="Times New Roman" w:cs="Times New Roman"/>
          <w:sz w:val="36"/>
          <w:szCs w:val="24"/>
          <w:lang w:val="sr-Cyrl-RS"/>
        </w:rPr>
      </w:pPr>
      <m:oMathPara>
        <m:oMath>
          <m:r>
            <w:rPr>
              <w:rFonts w:ascii="Cambria Math" w:hAnsi="Cambria Math" w:cs="Times New Roman"/>
              <w:sz w:val="36"/>
              <w:szCs w:val="24"/>
            </w:rPr>
            <m:t>k</m:t>
          </m:r>
          <m:r>
            <w:rPr>
              <w:rFonts w:ascii="Cambria Math" w:hAnsi="Cambria Math" w:cs="Times New Roman"/>
              <w:sz w:val="36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nn</m:t>
                  </m:r>
                </m:sub>
              </m:sSub>
              <m: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  <m:t xml:space="preserve"> (1-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xx</m:t>
                  </m:r>
                </m:sub>
              </m:sSub>
              <m: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  <m:t>)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xx</m:t>
                  </m:r>
                </m:sub>
              </m:sSub>
              <m: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  <m:t xml:space="preserve"> (1-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nn</m:t>
                  </m:r>
                </m:sub>
              </m:sSub>
              <m: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  <m:t>)</m:t>
              </m:r>
            </m:den>
          </m:f>
        </m:oMath>
      </m:oMathPara>
    </w:p>
    <w:p w14:paraId="306783B6" w14:textId="77777777" w:rsidR="008F332D" w:rsidRDefault="00E458E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458E5">
        <w:rPr>
          <w:rFonts w:ascii="Times New Roman" w:hAnsi="Times New Roman" w:cs="Times New Roman"/>
          <w:sz w:val="28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колико пута треба продужити тест</w:t>
      </w:r>
    </w:p>
    <w:p w14:paraId="0E34ACC5" w14:textId="5D5E59B9" w:rsidR="00E458E5" w:rsidRDefault="00E458E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8E5">
        <w:rPr>
          <w:rFonts w:ascii="Times New Roman" w:hAnsi="Times New Roman" w:cs="Times New Roman"/>
          <w:sz w:val="28"/>
          <w:szCs w:val="24"/>
        </w:rPr>
        <w:t>r</w:t>
      </w:r>
      <w:r w:rsidR="00C97A80">
        <w:rPr>
          <w:rFonts w:ascii="Times New Roman" w:hAnsi="Times New Roman" w:cs="Times New Roman"/>
          <w:sz w:val="28"/>
          <w:szCs w:val="24"/>
          <w:vertAlign w:val="subscript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тренутна поузданост теста</w:t>
      </w:r>
    </w:p>
    <w:p w14:paraId="15D4B844" w14:textId="0E5D9A24" w:rsidR="00E458E5" w:rsidRDefault="00E458E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458E5">
        <w:rPr>
          <w:rFonts w:ascii="Times New Roman" w:hAnsi="Times New Roman" w:cs="Times New Roman"/>
          <w:sz w:val="28"/>
          <w:szCs w:val="24"/>
        </w:rPr>
        <w:t>r</w:t>
      </w:r>
      <w:bookmarkStart w:id="0" w:name="_GoBack"/>
      <w:bookmarkEnd w:id="0"/>
      <w:r w:rsidR="00C97A80">
        <w:rPr>
          <w:rFonts w:ascii="Times New Roman" w:hAnsi="Times New Roman" w:cs="Times New Roman"/>
          <w:sz w:val="28"/>
          <w:szCs w:val="24"/>
          <w:vertAlign w:val="subscript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жељена поузданост теста</w:t>
      </w:r>
    </w:p>
    <w:p w14:paraId="1CADD31C" w14:textId="77777777" w:rsidR="00E458E5" w:rsidRDefault="00E458E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889ACF" w14:textId="77777777" w:rsidR="00E458E5" w:rsidRDefault="00E458E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A7D589" w14:textId="77777777" w:rsidR="00E458E5" w:rsidRDefault="00E458E5" w:rsidP="00A3239D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E458E5">
        <w:rPr>
          <w:rFonts w:ascii="Times New Roman" w:hAnsi="Times New Roman" w:cs="Times New Roman"/>
          <w:sz w:val="24"/>
          <w:szCs w:val="24"/>
          <w:u w:val="single"/>
          <w:lang w:val="sr-Cyrl-RS"/>
        </w:rPr>
        <w:t>Кромбахов алфа коефицијент</w:t>
      </w:r>
    </w:p>
    <w:p w14:paraId="53B7B68B" w14:textId="77777777" w:rsidR="00BF0279" w:rsidRPr="00BF0279" w:rsidRDefault="00BF0279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F0279">
        <w:rPr>
          <w:rFonts w:ascii="Times New Roman" w:hAnsi="Times New Roman" w:cs="Times New Roman"/>
          <w:sz w:val="24"/>
          <w:szCs w:val="24"/>
          <w:lang w:val="sr-Cyrl-RS"/>
        </w:rPr>
        <w:t>Када се ради о нестандардизованим ставкама (или тестлетима)</w:t>
      </w:r>
      <w:r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49E2E12A" w14:textId="77777777" w:rsidR="00F60756" w:rsidRPr="00F60756" w:rsidRDefault="00F60756" w:rsidP="00F60756">
      <w:pPr>
        <w:rPr>
          <w:rFonts w:ascii="Times New Roman" w:hAnsi="Times New Roman" w:cs="Times New Roman"/>
          <w:sz w:val="28"/>
          <w:szCs w:val="24"/>
          <w:lang w:val="sr-Cyrl-RS"/>
        </w:rPr>
      </w:pPr>
      <m:oMathPara>
        <m:oMath>
          <m:r>
            <w:rPr>
              <w:rFonts w:ascii="Cambria Math" w:hAnsi="Cambria Math" w:cs="Times New Roman"/>
              <w:sz w:val="36"/>
              <w:szCs w:val="24"/>
              <w:lang w:val="sr-Cyrl-RS"/>
            </w:rPr>
            <m:t>α=</m:t>
          </m:r>
          <m:f>
            <m:fPr>
              <m:ctrlP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</m:ctrlPr>
            </m:fPr>
            <m:num>
              <m: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  <m:t>k</m:t>
              </m:r>
            </m:num>
            <m:den>
              <m:r>
                <w:rPr>
                  <w:rFonts w:ascii="Cambria Math" w:hAnsi="Cambria Math" w:cs="Times New Roman"/>
                  <w:sz w:val="36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  <m:t>-1</m:t>
              </m:r>
            </m:den>
          </m:f>
          <m:r>
            <w:rPr>
              <w:rFonts w:ascii="Cambria Math" w:hAnsi="Cambria Math" w:cs="Times New Roman"/>
              <w:sz w:val="36"/>
              <w:szCs w:val="24"/>
              <w:lang w:val="sr-Cyrl-RS"/>
            </w:rPr>
            <m:t xml:space="preserve">(1- </m:t>
          </m:r>
          <m:f>
            <m:fPr>
              <m:ctrlP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  <w:lang w:val="sr-Cyrl-R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24"/>
                          <w:lang w:val="sr-Cyrl-R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36"/>
                          <w:szCs w:val="24"/>
                          <w:lang w:val="sr-Cyrl-RS"/>
                        </w:rPr>
                        <m:t>V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6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6"/>
                              <w:szCs w:val="24"/>
                              <w:lang w:val="sr-Cyrl-R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6"/>
                              <w:szCs w:val="24"/>
                              <w:lang w:val="sr-Cyrl-RS"/>
                            </w:rPr>
                            <m:t>i</m:t>
                          </m:r>
                        </m:sub>
                      </m:sSub>
                    </m:sub>
                  </m:sSub>
                </m:e>
              </m:nary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u</m:t>
                  </m:r>
                </m:sub>
              </m:sSub>
            </m:den>
          </m:f>
          <m:r>
            <w:rPr>
              <w:rFonts w:ascii="Cambria Math" w:hAnsi="Cambria Math" w:cs="Times New Roman"/>
              <w:sz w:val="36"/>
              <w:szCs w:val="24"/>
              <w:lang w:val="sr-Cyrl-RS"/>
            </w:rPr>
            <m:t>)</m:t>
          </m:r>
        </m:oMath>
      </m:oMathPara>
    </w:p>
    <w:p w14:paraId="1FE4ECF7" w14:textId="77777777" w:rsidR="00F60756" w:rsidRPr="00F60756" w:rsidRDefault="00F60756" w:rsidP="00F6075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60756">
        <w:rPr>
          <w:rFonts w:ascii="Times New Roman" w:hAnsi="Times New Roman" w:cs="Times New Roman"/>
          <w:sz w:val="28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ставки (или тестлета)</w:t>
      </w:r>
    </w:p>
    <w:p w14:paraId="2C637801" w14:textId="77777777" w:rsidR="00F60756" w:rsidRPr="00F60756" w:rsidRDefault="00F60756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60756">
        <w:rPr>
          <w:rFonts w:ascii="Times New Roman" w:hAnsi="Times New Roman" w:cs="Times New Roman"/>
          <w:sz w:val="28"/>
          <w:szCs w:val="24"/>
        </w:rPr>
        <w:t>V</w:t>
      </w:r>
      <w:r w:rsidRPr="00F60756">
        <w:rPr>
          <w:rFonts w:ascii="Times New Roman" w:hAnsi="Times New Roman" w:cs="Times New Roman"/>
          <w:sz w:val="28"/>
          <w:szCs w:val="24"/>
          <w:vertAlign w:val="subscript"/>
        </w:rPr>
        <w:t>xi</w:t>
      </w:r>
      <w:proofErr w:type="spellEnd"/>
      <w:r w:rsidRPr="00F60756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варијанса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те ставке (или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тестлета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7EFF81A5" w14:textId="77777777" w:rsidR="00F60756" w:rsidRDefault="00F60756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60756">
        <w:rPr>
          <w:rFonts w:ascii="Times New Roman" w:hAnsi="Times New Roman" w:cs="Times New Roman"/>
          <w:sz w:val="28"/>
          <w:szCs w:val="24"/>
        </w:rPr>
        <w:t>V</w:t>
      </w:r>
      <w:r w:rsidRPr="00F60756">
        <w:rPr>
          <w:rFonts w:ascii="Times New Roman" w:hAnsi="Times New Roman" w:cs="Times New Roman"/>
          <w:sz w:val="28"/>
          <w:szCs w:val="24"/>
          <w:vertAlign w:val="subscript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варијанса укупног скора чија поузданост се рачуна</w:t>
      </w:r>
    </w:p>
    <w:p w14:paraId="2B1D9B7E" w14:textId="77777777" w:rsidR="00F60756" w:rsidRPr="00F60756" w:rsidRDefault="00F60756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E2F0B0" w14:textId="77777777" w:rsidR="00F60756" w:rsidRDefault="00F60756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Када се ради о стандардизованим ставкама (или тестлетима):</w:t>
      </w:r>
    </w:p>
    <w:p w14:paraId="02386775" w14:textId="77777777" w:rsidR="00F60756" w:rsidRPr="00F60756" w:rsidRDefault="00F60756" w:rsidP="00F60756">
      <w:pPr>
        <w:rPr>
          <w:rFonts w:ascii="Times New Roman" w:hAnsi="Times New Roman" w:cs="Times New Roman"/>
          <w:sz w:val="28"/>
          <w:szCs w:val="24"/>
          <w:lang w:val="sr-Cyrl-RS"/>
        </w:rPr>
      </w:pPr>
      <m:oMathPara>
        <m:oMath>
          <m:r>
            <w:rPr>
              <w:rFonts w:ascii="Cambria Math" w:hAnsi="Cambria Math" w:cs="Times New Roman"/>
              <w:sz w:val="36"/>
              <w:szCs w:val="24"/>
              <w:lang w:val="sr-Cyrl-RS"/>
            </w:rPr>
            <m:t>α=</m:t>
          </m:r>
          <m:f>
            <m:fPr>
              <m:ctrlP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</m:ctrlPr>
            </m:fPr>
            <m:num>
              <m: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  <m:t>k</m:t>
              </m:r>
            </m:num>
            <m:den>
              <m:r>
                <w:rPr>
                  <w:rFonts w:ascii="Cambria Math" w:hAnsi="Cambria Math" w:cs="Times New Roman"/>
                  <w:sz w:val="36"/>
                  <w:szCs w:val="24"/>
                </w:rPr>
                <m:t>k</m:t>
              </m:r>
              <m: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  <m:t>-1</m:t>
              </m:r>
            </m:den>
          </m:f>
          <m:r>
            <w:rPr>
              <w:rFonts w:ascii="Cambria Math" w:hAnsi="Cambria Math" w:cs="Times New Roman"/>
              <w:sz w:val="36"/>
              <w:szCs w:val="24"/>
              <w:lang w:val="sr-Cyrl-RS"/>
            </w:rPr>
            <m:t xml:space="preserve">(1- </m:t>
          </m:r>
          <m:f>
            <m:fPr>
              <m:ctrlP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</m:ctrlPr>
            </m:fPr>
            <m:num>
              <m: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  <m:t>k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  <w:lang w:val="sr-Cyrl-RS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k</m:t>
                  </m:r>
                </m:sup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sz w:val="36"/>
                          <w:szCs w:val="24"/>
                          <w:lang w:val="sr-Cyrl-RS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36"/>
                          <w:szCs w:val="24"/>
                          <w:lang w:val="sr-Cyrl-RS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36"/>
                          <w:szCs w:val="24"/>
                          <w:lang w:val="sr-Cyrl-RS"/>
                        </w:rPr>
                        <m:t>k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6"/>
                              <w:szCs w:val="24"/>
                              <w:lang w:val="sr-Cyrl-R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6"/>
                              <w:szCs w:val="24"/>
                              <w:lang w:val="sr-Cyrl-R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6"/>
                              <w:szCs w:val="24"/>
                              <w:lang w:val="sr-Cyrl-RS"/>
                            </w:rPr>
                            <m:t>ij</m:t>
                          </m:r>
                        </m:sub>
                      </m:sSub>
                    </m:e>
                  </m:nary>
                </m:e>
              </m:nary>
            </m:den>
          </m:f>
          <m:r>
            <w:rPr>
              <w:rFonts w:ascii="Cambria Math" w:hAnsi="Cambria Math" w:cs="Times New Roman"/>
              <w:sz w:val="36"/>
              <w:szCs w:val="24"/>
              <w:lang w:val="sr-Cyrl-RS"/>
            </w:rPr>
            <m:t>)</m:t>
          </m:r>
        </m:oMath>
      </m:oMathPara>
    </w:p>
    <w:p w14:paraId="48E5ACF9" w14:textId="77777777" w:rsidR="00F60756" w:rsidRPr="00F60756" w:rsidRDefault="00F60756" w:rsidP="00F60756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F60756">
        <w:rPr>
          <w:rFonts w:ascii="Times New Roman" w:hAnsi="Times New Roman" w:cs="Times New Roman"/>
          <w:sz w:val="28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 ставки (или тестлета)</w:t>
      </w:r>
    </w:p>
    <w:p w14:paraId="2E29B283" w14:textId="77777777" w:rsidR="00F60756" w:rsidRDefault="00F60756" w:rsidP="00F60756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F60756">
        <w:rPr>
          <w:rFonts w:ascii="Times New Roman" w:hAnsi="Times New Roman" w:cs="Times New Roman"/>
          <w:sz w:val="28"/>
          <w:szCs w:val="24"/>
        </w:rPr>
        <w:t>r</w:t>
      </w:r>
      <w:r w:rsidRPr="00F60756">
        <w:rPr>
          <w:rFonts w:ascii="Times New Roman" w:hAnsi="Times New Roman" w:cs="Times New Roman"/>
          <w:sz w:val="28"/>
          <w:szCs w:val="24"/>
          <w:vertAlign w:val="subscript"/>
        </w:rPr>
        <w:t>ij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sr-Cyrl-RS"/>
        </w:rPr>
        <w:t>корелација између ставки (или тестлета)</w:t>
      </w:r>
    </w:p>
    <w:p w14:paraId="10B22535" w14:textId="77777777" w:rsidR="00694765" w:rsidRDefault="00694765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D4A1F06" w14:textId="77777777" w:rsidR="00F60756" w:rsidRDefault="00F60756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F94E892" w14:textId="77777777" w:rsidR="00F60756" w:rsidRDefault="00E9448E" w:rsidP="00A3239D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E9448E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Индекс поузданости</w:t>
      </w:r>
    </w:p>
    <w:p w14:paraId="4EAAF624" w14:textId="77777777" w:rsidR="00E9448E" w:rsidRPr="008F332D" w:rsidRDefault="00C97A80" w:rsidP="00E9448E">
      <w:pPr>
        <w:rPr>
          <w:rFonts w:ascii="Times New Roman" w:hAnsi="Times New Roman" w:cs="Times New Roman"/>
          <w:sz w:val="36"/>
          <w:szCs w:val="24"/>
          <w:lang w:val="sr-Cyrl-R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36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36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Times New Roman"/>
                  <w:sz w:val="36"/>
                  <w:szCs w:val="24"/>
                </w:rPr>
                <m:t>max</m:t>
              </m:r>
            </m:sub>
          </m:sSub>
          <m:r>
            <w:rPr>
              <w:rFonts w:ascii="Cambria Math" w:hAnsi="Cambria Math" w:cs="Times New Roman"/>
              <w:sz w:val="36"/>
              <w:szCs w:val="24"/>
              <w:lang w:val="sr-Cyrl-RS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36"/>
                  <w:szCs w:val="24"/>
                  <w:lang w:val="sr-Cyrl-RS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36"/>
                      <w:szCs w:val="24"/>
                      <w:lang w:val="sr-Cyrl-R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36"/>
                      <w:szCs w:val="24"/>
                      <w:lang w:val="sr-Cyrl-RS"/>
                    </w:rPr>
                    <m:t>tt</m:t>
                  </m:r>
                </m:sub>
              </m:sSub>
            </m:e>
          </m:rad>
        </m:oMath>
      </m:oMathPara>
    </w:p>
    <w:p w14:paraId="0FB19966" w14:textId="77777777" w:rsidR="00E9448E" w:rsidRDefault="00E9448E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9448E">
        <w:rPr>
          <w:rFonts w:ascii="Times New Roman" w:hAnsi="Times New Roman" w:cs="Times New Roman"/>
          <w:sz w:val="28"/>
          <w:szCs w:val="24"/>
        </w:rPr>
        <w:t>r</w:t>
      </w:r>
      <w:r w:rsidRPr="00E9448E">
        <w:rPr>
          <w:rFonts w:ascii="Times New Roman" w:hAnsi="Times New Roman" w:cs="Times New Roman"/>
          <w:sz w:val="28"/>
          <w:szCs w:val="24"/>
          <w:vertAlign w:val="subscript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– индекс поузданости (максимална могућа корелација теста са </w:t>
      </w:r>
      <w:proofErr w:type="spellStart"/>
      <w:r>
        <w:rPr>
          <w:rFonts w:ascii="Times New Roman" w:hAnsi="Times New Roman" w:cs="Times New Roman"/>
          <w:sz w:val="24"/>
          <w:szCs w:val="24"/>
          <w:lang w:val="sr-Cyrl-RS"/>
        </w:rPr>
        <w:t>нечин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другим)</w:t>
      </w:r>
    </w:p>
    <w:p w14:paraId="2B569B1F" w14:textId="77777777" w:rsidR="00E9448E" w:rsidRDefault="00E9448E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9448E">
        <w:rPr>
          <w:rFonts w:ascii="Times New Roman" w:hAnsi="Times New Roman" w:cs="Times New Roman"/>
          <w:sz w:val="28"/>
          <w:szCs w:val="24"/>
        </w:rPr>
        <w:t>r</w:t>
      </w:r>
      <w:r w:rsidRPr="00E9448E">
        <w:rPr>
          <w:rFonts w:ascii="Times New Roman" w:hAnsi="Times New Roman" w:cs="Times New Roman"/>
          <w:sz w:val="28"/>
          <w:szCs w:val="24"/>
          <w:vertAlign w:val="subscript"/>
        </w:rPr>
        <w:t>tt</w:t>
      </w:r>
      <w:proofErr w:type="spellEnd"/>
      <w:r w:rsidRPr="00E9448E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sr-Cyrl-RS"/>
        </w:rPr>
        <w:t>поузданост теста</w:t>
      </w:r>
    </w:p>
    <w:p w14:paraId="3489CF87" w14:textId="77777777" w:rsidR="001766FE" w:rsidRDefault="001766FE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EB2AA9" w14:textId="77777777" w:rsidR="001766FE" w:rsidRDefault="001766FE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9D06D36" w14:textId="77777777" w:rsidR="001766FE" w:rsidRPr="004E4957" w:rsidRDefault="001766FE" w:rsidP="00A3239D">
      <w:pPr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4E4957">
        <w:rPr>
          <w:rFonts w:ascii="Times New Roman" w:hAnsi="Times New Roman" w:cs="Times New Roman"/>
          <w:sz w:val="24"/>
          <w:szCs w:val="24"/>
          <w:u w:val="single"/>
          <w:lang w:val="sr-Cyrl-RS"/>
        </w:rPr>
        <w:t>Информативност</w:t>
      </w:r>
      <w:r w:rsidR="004E4957" w:rsidRPr="004E495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у ТСО</w:t>
      </w:r>
    </w:p>
    <w:p w14:paraId="5BFA85F6" w14:textId="77777777" w:rsidR="004E4957" w:rsidRPr="004E4957" w:rsidRDefault="004E4957" w:rsidP="00A3239D">
      <w:pPr>
        <w:rPr>
          <w:rFonts w:ascii="Times New Roman" w:eastAsiaTheme="minorEastAsia" w:hAnsi="Times New Roman" w:cs="Times New Roman"/>
          <w:sz w:val="36"/>
          <w:szCs w:val="24"/>
          <w:lang w:val="sr-Cyrl-RS"/>
        </w:rPr>
      </w:pPr>
      <m:oMathPara>
        <m:oMath>
          <m:r>
            <w:rPr>
              <w:rFonts w:ascii="Cambria Math" w:hAnsi="Cambria Math" w:cs="Cambria Math"/>
              <w:sz w:val="36"/>
              <w:szCs w:val="24"/>
              <w:lang w:val="sr-Cyrl-RS"/>
            </w:rPr>
            <m:t>I(Θ)</m:t>
          </m:r>
          <m:r>
            <m:rPr>
              <m:sty m:val="p"/>
            </m:rPr>
            <w:rPr>
              <w:rFonts w:ascii="Cambria Math" w:hAnsi="Cambria Math" w:cs="Cambria Math"/>
              <w:sz w:val="36"/>
              <w:szCs w:val="24"/>
              <w:lang w:val="sr-Cyrl-RS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36"/>
                  <w:szCs w:val="24"/>
                  <w:lang w:val="sr-Cyrl-R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36"/>
                  <w:szCs w:val="24"/>
                  <w:lang w:val="sr-Cyrl-RS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Cambria Math"/>
                      <w:sz w:val="36"/>
                      <w:szCs w:val="24"/>
                      <w:lang w:val="sr-Cyrl-RS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 w:cs="Cambria Math"/>
                          <w:sz w:val="36"/>
                          <w:szCs w:val="24"/>
                          <w:lang w:val="sr-Cyrl-R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36"/>
                          <w:szCs w:val="24"/>
                          <w:lang w:val="sr-Cyrl-RS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 w:cs="Cambria Math"/>
                          <w:sz w:val="36"/>
                          <w:szCs w:val="24"/>
                          <w:lang w:val="sr-Cyrl-RS"/>
                        </w:rPr>
                        <m:t>е</m:t>
                      </m:r>
                    </m:sub>
                  </m:sSub>
                </m:e>
                <m:sup>
                  <m:r>
                    <w:rPr>
                      <w:rFonts w:ascii="Cambria Math" w:hAnsi="Cambria Math" w:cs="Cambria Math"/>
                      <w:sz w:val="36"/>
                      <w:szCs w:val="24"/>
                      <w:lang w:val="sr-Cyrl-RS"/>
                    </w:rPr>
                    <m:t>2</m:t>
                  </m:r>
                </m:sup>
              </m:sSup>
            </m:den>
          </m:f>
        </m:oMath>
      </m:oMathPara>
    </w:p>
    <w:p w14:paraId="34F203F0" w14:textId="77777777" w:rsidR="006E0FCD" w:rsidRPr="006E0FCD" w:rsidRDefault="006E0FCD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6E0FCD">
        <w:rPr>
          <w:rFonts w:ascii="Times New Roman" w:hAnsi="Times New Roman" w:cs="Times New Roman"/>
          <w:sz w:val="24"/>
          <w:szCs w:val="24"/>
          <w:lang w:val="sr-Cyrl-RS"/>
        </w:rPr>
        <w:t xml:space="preserve">I(Θ) </w:t>
      </w:r>
      <w:r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Pr="006E0FCD">
        <w:rPr>
          <w:rFonts w:ascii="Times New Roman" w:hAnsi="Times New Roman" w:cs="Times New Roman"/>
          <w:sz w:val="24"/>
          <w:szCs w:val="24"/>
          <w:lang w:val="sr-Cyrl-RS"/>
        </w:rPr>
        <w:t xml:space="preserve"> ин</w:t>
      </w:r>
      <w:r>
        <w:rPr>
          <w:rFonts w:ascii="Times New Roman" w:hAnsi="Times New Roman" w:cs="Times New Roman"/>
          <w:sz w:val="24"/>
          <w:szCs w:val="24"/>
          <w:lang w:val="sr-Cyrl-RS"/>
        </w:rPr>
        <w:t>формативност као функција нивоа способности</w:t>
      </w:r>
    </w:p>
    <w:p w14:paraId="438DD24C" w14:textId="77777777" w:rsidR="004E4957" w:rsidRDefault="004E4957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36"/>
          <w:szCs w:val="24"/>
          <w:lang w:val="sr-Cyrl-RS"/>
        </w:rPr>
        <w:t>σ</w:t>
      </w:r>
      <w:r w:rsidR="006E0FCD" w:rsidRPr="006E0FCD">
        <w:rPr>
          <w:rFonts w:ascii="Times New Roman" w:hAnsi="Times New Roman" w:cs="Times New Roman"/>
          <w:sz w:val="36"/>
          <w:szCs w:val="24"/>
          <w:vertAlign w:val="subscript"/>
          <w:lang w:val="sr-Cyrl-RS"/>
        </w:rPr>
        <w:t>е</w:t>
      </w:r>
      <w:r>
        <w:rPr>
          <w:rFonts w:ascii="Times New Roman" w:hAnsi="Times New Roman" w:cs="Times New Roman"/>
          <w:sz w:val="36"/>
          <w:szCs w:val="24"/>
        </w:rPr>
        <w:t xml:space="preserve"> </w:t>
      </w:r>
      <w:r w:rsidR="00F65B70">
        <w:rPr>
          <w:rFonts w:ascii="Times New Roman" w:hAnsi="Times New Roman" w:cs="Times New Roman"/>
          <w:sz w:val="24"/>
          <w:szCs w:val="24"/>
        </w:rPr>
        <w:t>–</w:t>
      </w:r>
      <w:r w:rsidRPr="004E4957">
        <w:rPr>
          <w:rFonts w:ascii="Times New Roman" w:hAnsi="Times New Roman" w:cs="Times New Roman"/>
          <w:sz w:val="24"/>
          <w:szCs w:val="24"/>
        </w:rPr>
        <w:t xml:space="preserve"> </w:t>
      </w:r>
      <w:r w:rsidR="006E0FCD">
        <w:rPr>
          <w:rFonts w:ascii="Times New Roman" w:hAnsi="Times New Roman" w:cs="Times New Roman"/>
          <w:sz w:val="24"/>
          <w:szCs w:val="24"/>
          <w:lang w:val="sr-Cyrl-RS"/>
        </w:rPr>
        <w:t>стандардна грешка мерења</w:t>
      </w:r>
      <w:r w:rsidR="0086639C">
        <w:rPr>
          <w:rFonts w:ascii="Times New Roman" w:hAnsi="Times New Roman" w:cs="Times New Roman"/>
          <w:sz w:val="24"/>
          <w:szCs w:val="24"/>
          <w:lang w:val="sr-Cyrl-RS"/>
        </w:rPr>
        <w:t xml:space="preserve"> (такође функција нивоа способности)</w:t>
      </w:r>
    </w:p>
    <w:p w14:paraId="32C98BB8" w14:textId="77777777" w:rsidR="00F65B70" w:rsidRDefault="00F65B70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01F113" w14:textId="77777777" w:rsidR="00F65B70" w:rsidRDefault="00F65B70" w:rsidP="00A3239D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8A60EF" w14:textId="77777777" w:rsidR="00F65B70" w:rsidRPr="00436973" w:rsidRDefault="00F65B70" w:rsidP="00A3239D">
      <w:pPr>
        <w:rPr>
          <w:rFonts w:ascii="Times New Roman" w:hAnsi="Times New Roman" w:cs="Times New Roman"/>
          <w:b/>
          <w:sz w:val="28"/>
          <w:szCs w:val="24"/>
          <w:u w:val="single"/>
          <w:lang w:val="sr-Cyrl-RS"/>
        </w:rPr>
      </w:pPr>
      <w:r w:rsidRPr="00436973">
        <w:rPr>
          <w:rFonts w:ascii="Times New Roman" w:hAnsi="Times New Roman" w:cs="Times New Roman"/>
          <w:b/>
          <w:sz w:val="28"/>
          <w:szCs w:val="24"/>
          <w:u w:val="single"/>
          <w:lang w:val="sr-Cyrl-RS"/>
        </w:rPr>
        <w:t>Напомена</w:t>
      </w:r>
    </w:p>
    <w:p w14:paraId="09B5948F" w14:textId="77777777" w:rsidR="00F65B70" w:rsidRPr="004E4957" w:rsidRDefault="00F65B70" w:rsidP="0043697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Иако није потребно знати тачне обрасце Рулонов</w:t>
      </w:r>
      <w:r w:rsidR="00436973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, Спирман-Браунов</w:t>
      </w:r>
      <w:r w:rsidR="00436973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>, Кудер-Ричардсонов</w:t>
      </w:r>
      <w:r w:rsidR="00436973">
        <w:rPr>
          <w:rFonts w:ascii="Times New Roman" w:hAnsi="Times New Roman" w:cs="Times New Roman"/>
          <w:sz w:val="24"/>
          <w:szCs w:val="24"/>
          <w:lang w:val="sr-Cyrl-RS"/>
        </w:rPr>
        <w:t>е, и Гутманове једначине рачунања поузданости, треба знати које ствари, односно који елементи, улазе у саме поменуте обрасце.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sectPr w:rsidR="00F65B70" w:rsidRPr="004E4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623B9"/>
    <w:multiLevelType w:val="hybridMultilevel"/>
    <w:tmpl w:val="CF3E17AA"/>
    <w:lvl w:ilvl="0" w:tplc="2C5E71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C32"/>
    <w:rsid w:val="00086EE2"/>
    <w:rsid w:val="001766FE"/>
    <w:rsid w:val="001E17DB"/>
    <w:rsid w:val="002130E7"/>
    <w:rsid w:val="003C5C11"/>
    <w:rsid w:val="00436973"/>
    <w:rsid w:val="004E4957"/>
    <w:rsid w:val="00583355"/>
    <w:rsid w:val="00621C32"/>
    <w:rsid w:val="00694765"/>
    <w:rsid w:val="006E0FCD"/>
    <w:rsid w:val="00715DDE"/>
    <w:rsid w:val="007250CD"/>
    <w:rsid w:val="0086639C"/>
    <w:rsid w:val="008F332D"/>
    <w:rsid w:val="009D557B"/>
    <w:rsid w:val="00A3239D"/>
    <w:rsid w:val="00A32BBF"/>
    <w:rsid w:val="00A802D5"/>
    <w:rsid w:val="00A83F74"/>
    <w:rsid w:val="00BF0279"/>
    <w:rsid w:val="00C85855"/>
    <w:rsid w:val="00C97A80"/>
    <w:rsid w:val="00E01BD3"/>
    <w:rsid w:val="00E458E5"/>
    <w:rsid w:val="00E9448E"/>
    <w:rsid w:val="00F3000C"/>
    <w:rsid w:val="00F51953"/>
    <w:rsid w:val="00F60756"/>
    <w:rsid w:val="00F6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287EC"/>
  <w15:docId w15:val="{B41C2F2D-CDE5-4763-B064-885BFA8F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C3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075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0DC4A-CDB8-4E81-9F76-99A9D1B1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7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Danka</cp:lastModifiedBy>
  <cp:revision>8</cp:revision>
  <dcterms:created xsi:type="dcterms:W3CDTF">2018-01-02T19:00:00Z</dcterms:created>
  <dcterms:modified xsi:type="dcterms:W3CDTF">2020-01-04T13:18:00Z</dcterms:modified>
</cp:coreProperties>
</file>